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A279D" w:rsidRPr="00AE2C31" w:rsidTr="00D06D37">
        <w:trPr>
          <w:cantSplit/>
        </w:trPr>
        <w:tc>
          <w:tcPr>
            <w:tcW w:w="9639" w:type="dxa"/>
          </w:tcPr>
          <w:p w:rsidR="004A279D" w:rsidRPr="00AE2C31" w:rsidRDefault="00D84CA3" w:rsidP="00D84CA3">
            <w:pPr>
              <w:widowControl w:val="0"/>
              <w:spacing w:before="120" w:after="120"/>
              <w:ind w:left="168"/>
              <w:rPr>
                <w:rFonts w:ascii="Arial" w:hAnsi="Arial" w:cs="Arial"/>
                <w:b/>
                <w:caps/>
                <w:sz w:val="24"/>
                <w:szCs w:val="24"/>
                <w:lang w:val="en-US"/>
              </w:rPr>
            </w:pPr>
            <w:bookmarkStart w:id="0" w:name="_Ec1B21609F76754158B97A9D82110DE1658"/>
            <w:r w:rsidRPr="00AE2C31">
              <w:rPr>
                <w:rFonts w:ascii="Arial" w:hAnsi="Arial" w:cs="Arial"/>
                <w:b/>
                <w:caps/>
                <w:noProof/>
                <w:sz w:val="24"/>
                <w:szCs w:val="24"/>
              </w:rPr>
              <w:drawing>
                <wp:inline distT="0" distB="0" distL="0" distR="0" wp14:anchorId="5F60B428" wp14:editId="1BEC4391">
                  <wp:extent cx="1080350" cy="276225"/>
                  <wp:effectExtent l="0" t="0" r="5715" b="0"/>
                  <wp:docPr id="5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3237" cy="2769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4A279D" w:rsidRPr="00AE2C31" w:rsidTr="00D06D37">
        <w:trPr>
          <w:cantSplit/>
        </w:trPr>
        <w:tc>
          <w:tcPr>
            <w:tcW w:w="9639" w:type="dxa"/>
          </w:tcPr>
          <w:p w:rsidR="004A279D" w:rsidRPr="00AE2C31" w:rsidRDefault="004A279D" w:rsidP="008E4E38">
            <w:pPr>
              <w:widowControl w:val="0"/>
              <w:rPr>
                <w:rFonts w:ascii="Arial" w:hAnsi="Arial" w:cs="Arial"/>
                <w:sz w:val="40"/>
                <w:lang w:val="en-US"/>
              </w:rPr>
            </w:pPr>
          </w:p>
          <w:p w:rsidR="004A279D" w:rsidRPr="00AE2C31" w:rsidRDefault="004A279D" w:rsidP="008E4E38">
            <w:pPr>
              <w:widowControl w:val="0"/>
              <w:rPr>
                <w:rFonts w:ascii="Arial" w:hAnsi="Arial" w:cs="Arial"/>
                <w:sz w:val="40"/>
                <w:lang w:val="en-US"/>
              </w:rPr>
            </w:pPr>
          </w:p>
          <w:p w:rsidR="004A279D" w:rsidRPr="00AE2C31" w:rsidRDefault="004A279D" w:rsidP="008E4E38">
            <w:pPr>
              <w:widowControl w:val="0"/>
              <w:rPr>
                <w:rFonts w:ascii="Arial" w:hAnsi="Arial" w:cs="Arial"/>
                <w:sz w:val="40"/>
                <w:lang w:val="en-US"/>
              </w:rPr>
            </w:pPr>
          </w:p>
          <w:p w:rsidR="004A279D" w:rsidRPr="00AE2C31" w:rsidRDefault="001670F4" w:rsidP="008E4E38">
            <w:pPr>
              <w:widowControl w:val="0"/>
              <w:jc w:val="center"/>
              <w:rPr>
                <w:rFonts w:ascii="Arial" w:hAnsi="Arial" w:cs="Arial"/>
                <w:b/>
                <w:sz w:val="48"/>
                <w:lang w:val="en-US"/>
              </w:rPr>
            </w:pPr>
            <w:r w:rsidRPr="00AE2C31">
              <w:rPr>
                <w:rFonts w:ascii="Arial" w:hAnsi="Arial" w:cs="Arial"/>
                <w:b/>
                <w:sz w:val="48"/>
                <w:lang w:val="en-US"/>
              </w:rPr>
              <w:t>PROCUREMENT DOCUMENTS</w:t>
            </w:r>
          </w:p>
          <w:p w:rsidR="004A279D" w:rsidRPr="00AE2C31" w:rsidRDefault="004A279D" w:rsidP="008E4E38">
            <w:pPr>
              <w:widowControl w:val="0"/>
              <w:rPr>
                <w:rFonts w:ascii="Arial" w:hAnsi="Arial" w:cs="Arial"/>
                <w:sz w:val="40"/>
                <w:lang w:val="en-US"/>
              </w:rPr>
            </w:pPr>
          </w:p>
          <w:p w:rsidR="004A279D" w:rsidRPr="00AE2C31" w:rsidRDefault="004A279D" w:rsidP="008E4E38">
            <w:pPr>
              <w:widowControl w:val="0"/>
              <w:rPr>
                <w:rFonts w:ascii="Arial" w:hAnsi="Arial" w:cs="Arial"/>
                <w:sz w:val="40"/>
                <w:lang w:val="en-US"/>
              </w:rPr>
            </w:pPr>
          </w:p>
          <w:p w:rsidR="004A279D" w:rsidRPr="00AE2C31" w:rsidRDefault="001670F4" w:rsidP="008E4E38">
            <w:pPr>
              <w:widowControl w:val="0"/>
              <w:jc w:val="center"/>
              <w:rPr>
                <w:rFonts w:ascii="Arial" w:hAnsi="Arial" w:cs="Arial"/>
                <w:caps/>
                <w:sz w:val="36"/>
                <w:szCs w:val="36"/>
                <w:lang w:val="en-US"/>
              </w:rPr>
            </w:pPr>
            <w:r w:rsidRPr="00AE2C31">
              <w:rPr>
                <w:rFonts w:ascii="Arial" w:hAnsi="Arial" w:cs="Arial"/>
                <w:spacing w:val="60"/>
                <w:sz w:val="36"/>
                <w:szCs w:val="36"/>
                <w:lang w:val="en-US"/>
              </w:rPr>
              <w:t>for Public Contract</w:t>
            </w:r>
          </w:p>
          <w:p w:rsidR="004A279D" w:rsidRPr="00AE2C31" w:rsidRDefault="001670F4" w:rsidP="0095229F">
            <w:pPr>
              <w:widowControl w:val="0"/>
              <w:jc w:val="center"/>
              <w:rPr>
                <w:rFonts w:ascii="Arial" w:hAnsi="Arial" w:cs="Arial"/>
                <w:spacing w:val="60"/>
                <w:sz w:val="36"/>
                <w:szCs w:val="36"/>
                <w:lang w:val="en-US"/>
              </w:rPr>
            </w:pPr>
            <w:r w:rsidRPr="00AE2C31">
              <w:rPr>
                <w:rFonts w:ascii="Arial" w:hAnsi="Arial" w:cs="Arial"/>
                <w:spacing w:val="60"/>
                <w:sz w:val="36"/>
                <w:szCs w:val="36"/>
                <w:lang w:val="en-US"/>
              </w:rPr>
              <w:t>Ref</w:t>
            </w:r>
            <w:r w:rsidR="007B210A" w:rsidRPr="00AE2C31">
              <w:rPr>
                <w:rFonts w:ascii="Arial" w:hAnsi="Arial" w:cs="Arial"/>
                <w:spacing w:val="60"/>
                <w:sz w:val="36"/>
                <w:szCs w:val="36"/>
                <w:lang w:val="en-US"/>
              </w:rPr>
              <w:t>.</w:t>
            </w:r>
            <w:r w:rsidRPr="00AE2C31">
              <w:rPr>
                <w:rFonts w:ascii="Arial" w:hAnsi="Arial" w:cs="Arial"/>
                <w:spacing w:val="60"/>
                <w:sz w:val="36"/>
                <w:szCs w:val="36"/>
                <w:lang w:val="en-US"/>
              </w:rPr>
              <w:t>no</w:t>
            </w:r>
            <w:r w:rsidR="00602D1A" w:rsidRPr="00AE2C31">
              <w:rPr>
                <w:rFonts w:ascii="Arial" w:hAnsi="Arial" w:cs="Arial"/>
                <w:spacing w:val="60"/>
                <w:sz w:val="36"/>
                <w:szCs w:val="36"/>
                <w:lang w:val="en-US"/>
              </w:rPr>
              <w:t xml:space="preserve">. </w:t>
            </w:r>
            <w:r w:rsidR="002A55EE" w:rsidRPr="002A55EE">
              <w:rPr>
                <w:rFonts w:ascii="Arial" w:hAnsi="Arial" w:cs="Arial"/>
                <w:spacing w:val="60"/>
                <w:sz w:val="36"/>
                <w:szCs w:val="36"/>
              </w:rPr>
              <w:t>Z2018-033521</w:t>
            </w:r>
            <w:bookmarkStart w:id="1" w:name="_GoBack"/>
            <w:bookmarkEnd w:id="1"/>
          </w:p>
          <w:p w:rsidR="001670F4" w:rsidRPr="00AE2C31" w:rsidRDefault="001670F4" w:rsidP="005D6A97">
            <w:pPr>
              <w:widowControl w:val="0"/>
              <w:rPr>
                <w:rFonts w:ascii="Arial" w:hAnsi="Arial" w:cs="Arial"/>
                <w:sz w:val="40"/>
                <w:lang w:val="en-US"/>
              </w:rPr>
            </w:pPr>
          </w:p>
          <w:p w:rsidR="004A279D" w:rsidRPr="00AE2C31" w:rsidRDefault="004A279D" w:rsidP="008E4E38">
            <w:pPr>
              <w:widowControl w:val="0"/>
              <w:rPr>
                <w:rFonts w:ascii="Arial" w:hAnsi="Arial" w:cs="Arial"/>
                <w:lang w:val="en-US"/>
              </w:rPr>
            </w:pPr>
          </w:p>
        </w:tc>
      </w:tr>
      <w:tr w:rsidR="006F6052" w:rsidRPr="00AE2C31" w:rsidTr="00D81817">
        <w:trPr>
          <w:cantSplit/>
        </w:trPr>
        <w:tc>
          <w:tcPr>
            <w:tcW w:w="9639" w:type="dxa"/>
            <w:shd w:val="clear" w:color="auto" w:fill="F2F2F2" w:themeFill="background1" w:themeFillShade="F2"/>
          </w:tcPr>
          <w:p w:rsidR="006F6052" w:rsidRPr="00AE2C31" w:rsidRDefault="001670F4" w:rsidP="001670F4">
            <w:pPr>
              <w:widowControl w:val="0"/>
              <w:spacing w:before="360" w:after="360"/>
              <w:jc w:val="center"/>
              <w:rPr>
                <w:rFonts w:ascii="Arial" w:hAnsi="Arial" w:cs="Arial"/>
                <w:caps/>
                <w:sz w:val="44"/>
                <w:szCs w:val="44"/>
                <w:lang w:val="en-US"/>
              </w:rPr>
            </w:pPr>
            <w:bookmarkStart w:id="2" w:name="_Ec1B21609F76754158B97A9D82110DE1653"/>
            <w:r w:rsidRPr="00AE2C31">
              <w:rPr>
                <w:rFonts w:ascii="Arial" w:hAnsi="Arial"/>
                <w:bCs/>
                <w:sz w:val="44"/>
                <w:szCs w:val="44"/>
                <w:lang w:val="en-US"/>
              </w:rPr>
              <w:t>Environmental Improvements on TKY II Heating Plant – Wet Desulfurization</w:t>
            </w:r>
            <w:bookmarkEnd w:id="2"/>
          </w:p>
        </w:tc>
      </w:tr>
      <w:tr w:rsidR="006F6052" w:rsidRPr="00AE2C31" w:rsidTr="009E27FA">
        <w:trPr>
          <w:cantSplit/>
          <w:trHeight w:val="6947"/>
        </w:trPr>
        <w:tc>
          <w:tcPr>
            <w:tcW w:w="9639" w:type="dxa"/>
          </w:tcPr>
          <w:p w:rsidR="006F6052" w:rsidRPr="00AE2C31" w:rsidRDefault="006F6052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6F6052" w:rsidRPr="00AE2C31" w:rsidRDefault="006F6052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6F6052" w:rsidRPr="00AE2C31" w:rsidRDefault="006F6052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6F6052" w:rsidRPr="00AE2C31" w:rsidRDefault="001670F4">
            <w:pPr>
              <w:pStyle w:val="Odstavec0"/>
              <w:keepLines w:val="0"/>
              <w:widowControl w:val="0"/>
              <w:jc w:val="center"/>
              <w:rPr>
                <w:rFonts w:cs="Arial"/>
                <w:b/>
                <w:caps/>
                <w:sz w:val="32"/>
                <w:szCs w:val="32"/>
                <w:lang w:val="en-US"/>
              </w:rPr>
            </w:pPr>
            <w:r w:rsidRPr="00AE2C31">
              <w:rPr>
                <w:rFonts w:cs="Arial"/>
                <w:b/>
                <w:caps/>
                <w:sz w:val="32"/>
                <w:szCs w:val="32"/>
                <w:lang w:val="en-US"/>
              </w:rPr>
              <w:t>part</w:t>
            </w:r>
            <w:r w:rsidR="006F6052" w:rsidRPr="00AE2C31">
              <w:rPr>
                <w:rFonts w:cs="Arial"/>
                <w:b/>
                <w:caps/>
                <w:sz w:val="32"/>
                <w:szCs w:val="32"/>
                <w:lang w:val="en-US"/>
              </w:rPr>
              <w:t xml:space="preserve"> 2</w:t>
            </w:r>
          </w:p>
          <w:p w:rsidR="006F6052" w:rsidRPr="00AE2C31" w:rsidRDefault="001670F4" w:rsidP="008A4C9D">
            <w:pPr>
              <w:pStyle w:val="Odstavec0"/>
              <w:keepLines w:val="0"/>
              <w:widowControl w:val="0"/>
              <w:tabs>
                <w:tab w:val="clear" w:pos="680"/>
                <w:tab w:val="left" w:pos="-2338"/>
              </w:tabs>
              <w:ind w:left="0" w:firstLine="0"/>
              <w:jc w:val="center"/>
              <w:rPr>
                <w:rFonts w:cs="Arial"/>
                <w:caps/>
                <w:sz w:val="32"/>
                <w:szCs w:val="32"/>
                <w:lang w:val="en-US"/>
              </w:rPr>
            </w:pPr>
            <w:r w:rsidRPr="00AE2C31">
              <w:rPr>
                <w:rFonts w:cs="Arial"/>
                <w:caps/>
                <w:sz w:val="32"/>
                <w:szCs w:val="32"/>
                <w:lang w:val="en-US"/>
              </w:rPr>
              <w:t>terms and conditions</w:t>
            </w:r>
          </w:p>
          <w:p w:rsidR="00D80D01" w:rsidRPr="00AE2C31" w:rsidRDefault="00D80D01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D80D01" w:rsidRPr="00AE2C31" w:rsidRDefault="00D80D01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5D6A97" w:rsidRPr="00AE2C31" w:rsidRDefault="005D6A97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5D6A97" w:rsidRPr="00AE2C31" w:rsidRDefault="005D6A97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6F6052" w:rsidRPr="00AE2C31" w:rsidRDefault="006F6052" w:rsidP="001670F4">
            <w:pPr>
              <w:widowControl w:val="0"/>
              <w:rPr>
                <w:rFonts w:ascii="Arial" w:hAnsi="Arial" w:cs="Arial"/>
                <w:caps/>
                <w:lang w:val="en-US"/>
              </w:rPr>
            </w:pPr>
          </w:p>
        </w:tc>
      </w:tr>
    </w:tbl>
    <w:p w:rsidR="001670F4" w:rsidRPr="00AE2C31" w:rsidRDefault="00D35AA8" w:rsidP="00C248C5">
      <w:pPr>
        <w:spacing w:before="120" w:after="120"/>
        <w:jc w:val="both"/>
        <w:rPr>
          <w:rFonts w:ascii="Arial" w:hAnsi="Arial" w:cs="Arial"/>
          <w:sz w:val="22"/>
          <w:szCs w:val="22"/>
          <w:lang w:val="en-US"/>
        </w:rPr>
      </w:pPr>
      <w:r w:rsidRPr="00AE2C31">
        <w:rPr>
          <w:rFonts w:ascii="Arial" w:hAnsi="Arial" w:cs="Arial"/>
          <w:sz w:val="16"/>
          <w:szCs w:val="16"/>
          <w:lang w:val="en-US"/>
        </w:rPr>
        <w:br w:type="page"/>
      </w:r>
      <w:r w:rsidR="001670F4" w:rsidRPr="00AE2C31">
        <w:rPr>
          <w:rFonts w:ascii="Arial" w:hAnsi="Arial" w:cs="Arial"/>
          <w:sz w:val="22"/>
          <w:szCs w:val="22"/>
          <w:lang w:val="en-US"/>
        </w:rPr>
        <w:lastRenderedPageBreak/>
        <w:t xml:space="preserve">The Contracting Authority for this Public Contract (industry public contract), </w:t>
      </w:r>
      <w:bookmarkStart w:id="3" w:name="_Ec1B21609F76754158B97A9D82110DE1659"/>
      <w:r w:rsidR="00D84CA3" w:rsidRPr="00AE2C31">
        <w:rPr>
          <w:rFonts w:ascii="Arial" w:hAnsi="Arial" w:cs="Arial"/>
          <w:sz w:val="22"/>
          <w:szCs w:val="22"/>
          <w:lang w:val="en-US"/>
        </w:rPr>
        <w:t xml:space="preserve">United Energy, </w:t>
      </w:r>
      <w:proofErr w:type="spellStart"/>
      <w:r w:rsidR="00D84CA3" w:rsidRPr="00AE2C31">
        <w:rPr>
          <w:rFonts w:ascii="Arial" w:hAnsi="Arial" w:cs="Arial"/>
          <w:sz w:val="22"/>
          <w:szCs w:val="22"/>
          <w:lang w:val="en-US"/>
        </w:rPr>
        <w:t>a.s</w:t>
      </w:r>
      <w:proofErr w:type="spellEnd"/>
      <w:r w:rsidR="00D84CA3" w:rsidRPr="00AE2C31">
        <w:rPr>
          <w:rFonts w:ascii="Arial" w:hAnsi="Arial" w:cs="Arial"/>
          <w:sz w:val="22"/>
          <w:szCs w:val="22"/>
          <w:lang w:val="en-US"/>
        </w:rPr>
        <w:t>.</w:t>
      </w:r>
      <w:bookmarkEnd w:id="3"/>
      <w:r w:rsidR="001670F4" w:rsidRPr="00AE2C31">
        <w:rPr>
          <w:rFonts w:ascii="Arial" w:hAnsi="Arial" w:cs="Arial"/>
          <w:sz w:val="22"/>
          <w:szCs w:val="22"/>
          <w:lang w:val="en-US"/>
        </w:rPr>
        <w:t>, contract name</w:t>
      </w:r>
      <w:r w:rsidRPr="00AE2C31">
        <w:rPr>
          <w:rFonts w:ascii="Arial" w:hAnsi="Arial" w:cs="Arial"/>
          <w:sz w:val="22"/>
          <w:szCs w:val="22"/>
          <w:lang w:val="en-US"/>
        </w:rPr>
        <w:t xml:space="preserve"> </w:t>
      </w:r>
      <w:r w:rsidR="001670F4" w:rsidRPr="00AE2C31">
        <w:rPr>
          <w:rFonts w:ascii="Arial" w:hAnsi="Arial" w:cs="Arial"/>
          <w:sz w:val="22"/>
          <w:szCs w:val="22"/>
          <w:lang w:val="en-US"/>
        </w:rPr>
        <w:t>“</w:t>
      </w:r>
      <w:bookmarkStart w:id="4" w:name="_E01B21609F76754158B97A9D82110DE1653"/>
      <w:r w:rsidR="001670F4" w:rsidRPr="00AE2C31">
        <w:rPr>
          <w:rFonts w:ascii="Arial" w:hAnsi="Arial" w:cs="Arial"/>
          <w:b/>
          <w:sz w:val="22"/>
          <w:szCs w:val="22"/>
          <w:lang w:val="en-US"/>
        </w:rPr>
        <w:t>Environmental Improvements on TKY II Heating Plant – Wet Desulfurization</w:t>
      </w:r>
      <w:bookmarkEnd w:id="4"/>
      <w:r w:rsidR="001670F4" w:rsidRPr="00AE2C31">
        <w:rPr>
          <w:rFonts w:ascii="Arial" w:hAnsi="Arial" w:cs="Arial"/>
          <w:sz w:val="22"/>
          <w:szCs w:val="22"/>
          <w:lang w:val="en-US"/>
        </w:rPr>
        <w:t>“</w:t>
      </w:r>
      <w:r w:rsidR="00C761A5" w:rsidRPr="00AE2C31">
        <w:rPr>
          <w:rFonts w:ascii="Arial" w:hAnsi="Arial" w:cs="Arial"/>
          <w:sz w:val="22"/>
          <w:szCs w:val="22"/>
          <w:lang w:val="en-US"/>
        </w:rPr>
        <w:t xml:space="preserve">, </w:t>
      </w:r>
      <w:r w:rsidR="001670F4" w:rsidRPr="00AE2C31">
        <w:rPr>
          <w:rFonts w:ascii="Arial" w:hAnsi="Arial" w:cs="Arial"/>
          <w:sz w:val="22"/>
          <w:szCs w:val="22"/>
          <w:lang w:val="en-US"/>
        </w:rPr>
        <w:t>ref</w:t>
      </w:r>
      <w:r w:rsidR="00C761A5" w:rsidRPr="00AE2C31">
        <w:rPr>
          <w:rFonts w:ascii="Arial" w:hAnsi="Arial" w:cs="Arial"/>
          <w:sz w:val="22"/>
          <w:szCs w:val="22"/>
          <w:lang w:val="en-US"/>
        </w:rPr>
        <w:t>.</w:t>
      </w:r>
      <w:r w:rsidR="00B27FEE" w:rsidRPr="00AE2C31">
        <w:rPr>
          <w:rFonts w:ascii="Arial" w:hAnsi="Arial" w:cs="Arial"/>
          <w:sz w:val="22"/>
          <w:szCs w:val="22"/>
          <w:lang w:val="en-US"/>
        </w:rPr>
        <w:t xml:space="preserve"> </w:t>
      </w:r>
      <w:r w:rsidR="001670F4" w:rsidRPr="00AE2C31">
        <w:rPr>
          <w:rFonts w:ascii="Arial" w:hAnsi="Arial" w:cs="Arial"/>
          <w:sz w:val="22"/>
          <w:szCs w:val="22"/>
          <w:lang w:val="en-US"/>
        </w:rPr>
        <w:t>no</w:t>
      </w:r>
      <w:r w:rsidR="00C761A5" w:rsidRPr="00AE2C31">
        <w:rPr>
          <w:rFonts w:ascii="Arial" w:hAnsi="Arial" w:cs="Arial"/>
          <w:sz w:val="22"/>
          <w:szCs w:val="22"/>
          <w:lang w:val="en-US"/>
        </w:rPr>
        <w:t>.</w:t>
      </w:r>
      <w:r w:rsidR="00EC0086" w:rsidRPr="00AE2C31">
        <w:rPr>
          <w:rFonts w:ascii="Arial" w:hAnsi="Arial" w:cs="Arial"/>
          <w:sz w:val="22"/>
          <w:szCs w:val="22"/>
          <w:lang w:val="en-US"/>
        </w:rPr>
        <w:t> </w:t>
      </w:r>
      <w:r w:rsidR="002A55EE" w:rsidRPr="002A55EE">
        <w:rPr>
          <w:rFonts w:ascii="Arial" w:hAnsi="Arial" w:cs="Arial"/>
          <w:sz w:val="22"/>
          <w:szCs w:val="22"/>
        </w:rPr>
        <w:t>Z2018-033521</w:t>
      </w:r>
      <w:r w:rsidR="00602D1A" w:rsidRPr="00AE2C31">
        <w:rPr>
          <w:rFonts w:ascii="Arial" w:hAnsi="Arial" w:cs="Arial"/>
          <w:sz w:val="22"/>
          <w:szCs w:val="22"/>
          <w:lang w:val="en-US"/>
        </w:rPr>
        <w:t xml:space="preserve"> </w:t>
      </w:r>
      <w:r w:rsidR="001670F4" w:rsidRPr="00AE2C31">
        <w:rPr>
          <w:rFonts w:ascii="Arial" w:hAnsi="Arial" w:cs="Arial"/>
          <w:sz w:val="22"/>
          <w:szCs w:val="22"/>
          <w:lang w:val="en-US"/>
        </w:rPr>
        <w:t>has specified the following terms and conditions for all Contractors / Participants in the procurement process.</w:t>
      </w:r>
    </w:p>
    <w:p w:rsidR="001670F4" w:rsidRPr="00AE2C31" w:rsidRDefault="001670F4" w:rsidP="00D35AA8">
      <w:pPr>
        <w:spacing w:before="120" w:after="120"/>
        <w:rPr>
          <w:rFonts w:ascii="Arial" w:hAnsi="Arial" w:cs="Arial"/>
          <w:sz w:val="22"/>
          <w:szCs w:val="22"/>
          <w:lang w:val="en-US"/>
        </w:rPr>
      </w:pPr>
      <w:r w:rsidRPr="00AE2C31">
        <w:rPr>
          <w:rFonts w:ascii="Arial" w:hAnsi="Arial" w:cs="Arial"/>
          <w:sz w:val="22"/>
          <w:szCs w:val="22"/>
          <w:lang w:val="en-US"/>
        </w:rPr>
        <w:t>The Contracting Authority has set out its terms and conditions in a Draft Contract for Work.</w:t>
      </w:r>
    </w:p>
    <w:p w:rsidR="001670F4" w:rsidRPr="00AE2C31" w:rsidRDefault="001670F4" w:rsidP="00D35AA8">
      <w:pPr>
        <w:spacing w:before="120" w:after="120"/>
        <w:rPr>
          <w:rFonts w:ascii="Arial" w:hAnsi="Arial" w:cs="Arial"/>
          <w:sz w:val="22"/>
          <w:szCs w:val="22"/>
          <w:lang w:val="en-US"/>
        </w:rPr>
      </w:pPr>
      <w:r w:rsidRPr="00AE2C31">
        <w:rPr>
          <w:rFonts w:ascii="Arial" w:hAnsi="Arial" w:cs="Arial"/>
          <w:sz w:val="22"/>
          <w:szCs w:val="22"/>
          <w:lang w:val="en-US"/>
        </w:rPr>
        <w:t xml:space="preserve">Supplements 1 through </w:t>
      </w:r>
      <w:r w:rsidR="00F129DB">
        <w:rPr>
          <w:rFonts w:ascii="Arial" w:hAnsi="Arial" w:cs="Arial"/>
          <w:sz w:val="22"/>
          <w:szCs w:val="22"/>
          <w:lang w:val="en-US"/>
        </w:rPr>
        <w:t>13</w:t>
      </w:r>
      <w:r w:rsidR="00F129DB" w:rsidRPr="00AE2C31">
        <w:rPr>
          <w:rFonts w:ascii="Arial" w:hAnsi="Arial" w:cs="Arial"/>
          <w:sz w:val="22"/>
          <w:szCs w:val="22"/>
          <w:lang w:val="en-US"/>
        </w:rPr>
        <w:t xml:space="preserve"> </w:t>
      </w:r>
      <w:r w:rsidRPr="00AE2C31">
        <w:rPr>
          <w:rFonts w:ascii="Arial" w:hAnsi="Arial" w:cs="Arial"/>
          <w:sz w:val="22"/>
          <w:szCs w:val="22"/>
          <w:lang w:val="en-US"/>
        </w:rPr>
        <w:t xml:space="preserve">of the Draft Contract for Work, listed below in this Part 2 of the Procurement Documents, are an integral part of the Contracting Authority’s terms and conditions </w:t>
      </w:r>
    </w:p>
    <w:p w:rsidR="001670F4" w:rsidRPr="00AE2C31" w:rsidRDefault="001670F4" w:rsidP="00D84CA3">
      <w:pPr>
        <w:spacing w:before="120" w:after="120"/>
        <w:jc w:val="both"/>
        <w:rPr>
          <w:rFonts w:ascii="Arial" w:hAnsi="Arial" w:cs="Arial"/>
          <w:sz w:val="22"/>
          <w:szCs w:val="22"/>
          <w:lang w:val="en-US"/>
        </w:rPr>
      </w:pPr>
      <w:r w:rsidRPr="00AE2C31">
        <w:rPr>
          <w:rFonts w:ascii="Arial" w:hAnsi="Arial" w:cs="Arial"/>
          <w:sz w:val="22"/>
          <w:szCs w:val="22"/>
          <w:lang w:val="en-US"/>
        </w:rPr>
        <w:t xml:space="preserve">Supplement 1 to the Draft Contract for Work, “Purchaser’s Technical Requirements on the </w:t>
      </w:r>
      <w:r w:rsidRPr="00AE2C31">
        <w:rPr>
          <w:rFonts w:ascii="Arial" w:hAnsi="Arial" w:cs="Arial"/>
          <w:smallCaps/>
          <w:sz w:val="22"/>
          <w:szCs w:val="22"/>
          <w:lang w:val="en-US"/>
        </w:rPr>
        <w:t>Work</w:t>
      </w:r>
      <w:r w:rsidRPr="00AE2C31">
        <w:rPr>
          <w:rFonts w:ascii="Arial" w:hAnsi="Arial" w:cs="Arial"/>
          <w:sz w:val="22"/>
          <w:szCs w:val="22"/>
          <w:lang w:val="en-US"/>
        </w:rPr>
        <w:t>” also serves as Part 3 of the Procurement Documents, the Technical Requirements.</w:t>
      </w:r>
    </w:p>
    <w:sectPr w:rsidR="001670F4" w:rsidRPr="00AE2C31" w:rsidSect="004D74DB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418" w:right="851" w:bottom="1134" w:left="1418" w:header="680" w:footer="680" w:gutter="0"/>
      <w:paperSrc w:first="1" w:other="1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6C6" w:rsidRDefault="00AC76C6">
      <w:r>
        <w:separator/>
      </w:r>
    </w:p>
  </w:endnote>
  <w:endnote w:type="continuationSeparator" w:id="0">
    <w:p w:rsidR="00AC76C6" w:rsidRDefault="00AC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.HelveticaLightTTEE">
    <w:panose1 w:val="00000000000000000000"/>
    <w:charset w:val="02"/>
    <w:family w:val="swiss"/>
    <w:notTrueType/>
    <w:pitch w:val="variable"/>
  </w:font>
  <w:font w:name="Palton EE">
    <w:charset w:val="02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=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Z PATKY">
    <w:altName w:val="Arial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AAC" w:rsidRPr="00FC115A" w:rsidRDefault="001670F4" w:rsidP="00EF695D">
    <w:pPr>
      <w:pStyle w:val="Zpat"/>
      <w:pBdr>
        <w:top w:val="single" w:sz="6" w:space="1" w:color="auto"/>
      </w:pBdr>
      <w:tabs>
        <w:tab w:val="clear" w:pos="4819"/>
        <w:tab w:val="clear" w:pos="9071"/>
      </w:tabs>
      <w:spacing w:before="120"/>
      <w:jc w:val="center"/>
      <w:rPr>
        <w:sz w:val="18"/>
        <w:szCs w:val="18"/>
      </w:rPr>
    </w:pPr>
    <w:proofErr w:type="spellStart"/>
    <w:r>
      <w:rPr>
        <w:sz w:val="18"/>
        <w:szCs w:val="18"/>
      </w:rPr>
      <w:t>Page</w:t>
    </w:r>
    <w:proofErr w:type="spellEnd"/>
    <w:r w:rsidR="00B15AAC" w:rsidRPr="00FC115A">
      <w:rPr>
        <w:sz w:val="18"/>
        <w:szCs w:val="18"/>
      </w:rPr>
      <w:t xml:space="preserve"> </w:t>
    </w:r>
    <w:r w:rsidR="00B15AAC" w:rsidRPr="00FC115A">
      <w:rPr>
        <w:b/>
        <w:sz w:val="18"/>
        <w:szCs w:val="18"/>
      </w:rPr>
      <w:fldChar w:fldCharType="begin"/>
    </w:r>
    <w:r w:rsidR="00B15AAC" w:rsidRPr="00FC115A">
      <w:rPr>
        <w:b/>
        <w:sz w:val="18"/>
        <w:szCs w:val="18"/>
      </w:rPr>
      <w:instrText xml:space="preserve">\PAGE </w:instrText>
    </w:r>
    <w:r w:rsidR="00B15AAC" w:rsidRPr="00FC115A">
      <w:rPr>
        <w:b/>
        <w:sz w:val="18"/>
        <w:szCs w:val="18"/>
      </w:rPr>
      <w:fldChar w:fldCharType="separate"/>
    </w:r>
    <w:r w:rsidR="002A55EE">
      <w:rPr>
        <w:b/>
        <w:noProof/>
        <w:sz w:val="18"/>
        <w:szCs w:val="18"/>
      </w:rPr>
      <w:t>2</w:t>
    </w:r>
    <w:r w:rsidR="00B15AAC" w:rsidRPr="00FC115A">
      <w:rPr>
        <w:sz w:val="18"/>
        <w:szCs w:val="18"/>
      </w:rPr>
      <w:fldChar w:fldCharType="end"/>
    </w:r>
    <w:r w:rsidR="007B02C5">
      <w:rPr>
        <w:sz w:val="18"/>
        <w:szCs w:val="18"/>
      </w:rPr>
      <w:t xml:space="preserve"> </w:t>
    </w:r>
    <w:r w:rsidR="00B15AAC" w:rsidRPr="00FC115A">
      <w:rPr>
        <w:sz w:val="18"/>
        <w:szCs w:val="18"/>
      </w:rPr>
      <w:t>/</w:t>
    </w:r>
    <w:r w:rsidR="007B02C5">
      <w:rPr>
        <w:sz w:val="18"/>
        <w:szCs w:val="18"/>
      </w:rPr>
      <w:t xml:space="preserve"> </w:t>
    </w:r>
    <w:r w:rsidR="00B15AAC" w:rsidRPr="00FC115A">
      <w:rPr>
        <w:rStyle w:val="slostrnky"/>
        <w:sz w:val="18"/>
        <w:szCs w:val="18"/>
      </w:rPr>
      <w:fldChar w:fldCharType="begin"/>
    </w:r>
    <w:r w:rsidR="00B15AAC" w:rsidRPr="00FC115A">
      <w:rPr>
        <w:rStyle w:val="slostrnky"/>
        <w:sz w:val="18"/>
        <w:szCs w:val="18"/>
      </w:rPr>
      <w:instrText xml:space="preserve"> NUMPAGES </w:instrText>
    </w:r>
    <w:r w:rsidR="00B15AAC" w:rsidRPr="00FC115A">
      <w:rPr>
        <w:rStyle w:val="slostrnky"/>
        <w:sz w:val="18"/>
        <w:szCs w:val="18"/>
      </w:rPr>
      <w:fldChar w:fldCharType="separate"/>
    </w:r>
    <w:r w:rsidR="002A55EE">
      <w:rPr>
        <w:rStyle w:val="slostrnky"/>
        <w:noProof/>
        <w:sz w:val="18"/>
        <w:szCs w:val="18"/>
      </w:rPr>
      <w:t>2</w:t>
    </w:r>
    <w:r w:rsidR="00B15AAC" w:rsidRPr="00FC115A">
      <w:rPr>
        <w:rStyle w:val="slostrnky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AAC" w:rsidRDefault="00B15AAC">
    <w:pPr>
      <w:pStyle w:val="Zpat"/>
      <w:jc w:val="center"/>
      <w:rPr>
        <w:b/>
        <w:i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6C6" w:rsidRDefault="00AC76C6">
      <w:r>
        <w:separator/>
      </w:r>
    </w:p>
  </w:footnote>
  <w:footnote w:type="continuationSeparator" w:id="0">
    <w:p w:rsidR="00AC76C6" w:rsidRDefault="00AC7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7796"/>
    </w:tblGrid>
    <w:tr w:rsidR="00FD773F" w:rsidTr="00CE319E">
      <w:tc>
        <w:tcPr>
          <w:tcW w:w="1843" w:type="dxa"/>
          <w:vAlign w:val="center"/>
        </w:tcPr>
        <w:p w:rsidR="00FD773F" w:rsidRDefault="00D84CA3" w:rsidP="00345A09">
          <w:pPr>
            <w:pStyle w:val="Zhlav"/>
            <w:spacing w:before="60" w:after="60"/>
            <w:jc w:val="center"/>
            <w:rPr>
              <w:b/>
              <w:caps/>
              <w:spacing w:val="20"/>
              <w:sz w:val="18"/>
            </w:rPr>
          </w:pPr>
          <w:bookmarkStart w:id="5" w:name="_E01B21609F76754158B97A9D82110DE1658"/>
          <w:r>
            <w:rPr>
              <w:b/>
              <w:caps/>
              <w:noProof/>
              <w:spacing w:val="20"/>
              <w:sz w:val="18"/>
            </w:rPr>
            <w:drawing>
              <wp:inline distT="0" distB="0" distL="0" distR="0" wp14:anchorId="182C94AF" wp14:editId="0150B3FA">
                <wp:extent cx="981075" cy="250842"/>
                <wp:effectExtent l="0" t="0" r="0" b="0"/>
                <wp:docPr id="6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075" cy="2508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5"/>
        </w:p>
      </w:tc>
      <w:tc>
        <w:tcPr>
          <w:tcW w:w="7796" w:type="dxa"/>
        </w:tcPr>
        <w:p w:rsidR="00FD773F" w:rsidRPr="00D84CA3" w:rsidRDefault="001670F4" w:rsidP="00345A09">
          <w:pPr>
            <w:pStyle w:val="Zhlav"/>
            <w:spacing w:before="60" w:after="60"/>
            <w:jc w:val="center"/>
            <w:rPr>
              <w:rFonts w:cs="Arial"/>
              <w:b/>
              <w:sz w:val="18"/>
              <w:szCs w:val="18"/>
            </w:rPr>
          </w:pPr>
          <w:r>
            <w:rPr>
              <w:rFonts w:cs="Arial"/>
              <w:caps/>
              <w:sz w:val="18"/>
              <w:szCs w:val="18"/>
            </w:rPr>
            <w:t>procurement documents</w:t>
          </w:r>
          <w:r w:rsidR="00FD773F">
            <w:rPr>
              <w:rFonts w:cs="Arial"/>
              <w:caps/>
              <w:sz w:val="18"/>
              <w:szCs w:val="18"/>
            </w:rPr>
            <w:br/>
          </w:r>
          <w:bookmarkStart w:id="6" w:name="_E11B21609F76754158B97A9D82110DE1653"/>
          <w:r>
            <w:rPr>
              <w:rFonts w:cs="Arial"/>
              <w:b/>
              <w:bCs/>
              <w:sz w:val="18"/>
              <w:szCs w:val="18"/>
              <w:lang w:val="en-US"/>
            </w:rPr>
            <w:t>Environmental Improvements on TKY II Heating Plant – Wet Desulfurization</w:t>
          </w:r>
          <w:bookmarkEnd w:id="6"/>
        </w:p>
        <w:p w:rsidR="00FD773F" w:rsidRDefault="001670F4" w:rsidP="001670F4">
          <w:pPr>
            <w:pStyle w:val="Zhlav"/>
            <w:spacing w:after="60"/>
            <w:jc w:val="center"/>
            <w:rPr>
              <w:rFonts w:cs="Arial"/>
              <w:b/>
              <w:caps/>
              <w:spacing w:val="20"/>
              <w:sz w:val="18"/>
              <w:szCs w:val="18"/>
            </w:rPr>
          </w:pPr>
          <w:r>
            <w:rPr>
              <w:caps/>
              <w:spacing w:val="20"/>
              <w:sz w:val="18"/>
              <w:szCs w:val="18"/>
            </w:rPr>
            <w:t xml:space="preserve">part </w:t>
          </w:r>
          <w:r w:rsidR="00FD773F">
            <w:rPr>
              <w:caps/>
              <w:spacing w:val="20"/>
              <w:sz w:val="18"/>
              <w:szCs w:val="18"/>
            </w:rPr>
            <w:t>2</w:t>
          </w:r>
          <w:r w:rsidR="00FD773F">
            <w:rPr>
              <w:caps/>
              <w:spacing w:val="20"/>
              <w:sz w:val="18"/>
              <w:szCs w:val="18"/>
            </w:rPr>
            <w:br/>
          </w:r>
          <w:r>
            <w:rPr>
              <w:caps/>
              <w:spacing w:val="20"/>
              <w:sz w:val="18"/>
              <w:szCs w:val="18"/>
            </w:rPr>
            <w:t>terms and conditions</w:t>
          </w:r>
        </w:p>
      </w:tc>
    </w:tr>
  </w:tbl>
  <w:p w:rsidR="00FD773F" w:rsidRDefault="00FD773F">
    <w:pPr>
      <w:pStyle w:val="Zhlav"/>
      <w:tabs>
        <w:tab w:val="center" w:pos="2268"/>
        <w:tab w:val="right" w:pos="8647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A51" w:rsidRDefault="00D84CA3" w:rsidP="00D84CA3">
    <w:pPr>
      <w:pStyle w:val="Zhlav"/>
      <w:jc w:val="left"/>
    </w:pPr>
    <w:bookmarkStart w:id="7" w:name="_Ec1B21609F76754158B97A9D82110DE16588"/>
    <w:r>
      <w:rPr>
        <w:noProof/>
      </w:rPr>
      <w:drawing>
        <wp:inline distT="0" distB="0" distL="0" distR="0" wp14:anchorId="58D05DF4" wp14:editId="4CB149F5">
          <wp:extent cx="2437706" cy="762000"/>
          <wp:effectExtent l="0" t="0" r="1270" b="0"/>
          <wp:docPr id="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9530" cy="7688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A396D"/>
    <w:multiLevelType w:val="singleLevel"/>
    <w:tmpl w:val="8B20BD9E"/>
    <w:lvl w:ilvl="0">
      <w:start w:val="8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4B6337"/>
    <w:rsid w:val="0001632C"/>
    <w:rsid w:val="00031ABD"/>
    <w:rsid w:val="000343B3"/>
    <w:rsid w:val="00042453"/>
    <w:rsid w:val="00067B55"/>
    <w:rsid w:val="00075881"/>
    <w:rsid w:val="000761BB"/>
    <w:rsid w:val="0009563B"/>
    <w:rsid w:val="000B18AD"/>
    <w:rsid w:val="000C190B"/>
    <w:rsid w:val="000E170E"/>
    <w:rsid w:val="000F30BF"/>
    <w:rsid w:val="000F7258"/>
    <w:rsid w:val="00100DE6"/>
    <w:rsid w:val="00113E75"/>
    <w:rsid w:val="00114661"/>
    <w:rsid w:val="001157E2"/>
    <w:rsid w:val="00121ED9"/>
    <w:rsid w:val="00123E45"/>
    <w:rsid w:val="00124EC7"/>
    <w:rsid w:val="00130EF6"/>
    <w:rsid w:val="001346A5"/>
    <w:rsid w:val="00153797"/>
    <w:rsid w:val="00154E18"/>
    <w:rsid w:val="00164164"/>
    <w:rsid w:val="001670F4"/>
    <w:rsid w:val="00167AE0"/>
    <w:rsid w:val="0017071A"/>
    <w:rsid w:val="00172D21"/>
    <w:rsid w:val="00177FD3"/>
    <w:rsid w:val="001934B4"/>
    <w:rsid w:val="001957DB"/>
    <w:rsid w:val="001A64AB"/>
    <w:rsid w:val="001C0429"/>
    <w:rsid w:val="001C052E"/>
    <w:rsid w:val="001C541A"/>
    <w:rsid w:val="001D0DAF"/>
    <w:rsid w:val="001D187A"/>
    <w:rsid w:val="001D2110"/>
    <w:rsid w:val="001D254D"/>
    <w:rsid w:val="001E08CC"/>
    <w:rsid w:val="00201F1C"/>
    <w:rsid w:val="00216BBD"/>
    <w:rsid w:val="00231E1D"/>
    <w:rsid w:val="002350A8"/>
    <w:rsid w:val="0027354C"/>
    <w:rsid w:val="00276338"/>
    <w:rsid w:val="002804AA"/>
    <w:rsid w:val="00280894"/>
    <w:rsid w:val="002849C4"/>
    <w:rsid w:val="002900C0"/>
    <w:rsid w:val="002920A8"/>
    <w:rsid w:val="002A0202"/>
    <w:rsid w:val="002A55EE"/>
    <w:rsid w:val="002A7984"/>
    <w:rsid w:val="002D09B6"/>
    <w:rsid w:val="002F71B1"/>
    <w:rsid w:val="00325119"/>
    <w:rsid w:val="0033798E"/>
    <w:rsid w:val="00345A09"/>
    <w:rsid w:val="00363855"/>
    <w:rsid w:val="00391170"/>
    <w:rsid w:val="003A465A"/>
    <w:rsid w:val="003A683F"/>
    <w:rsid w:val="003C280C"/>
    <w:rsid w:val="003D3F2E"/>
    <w:rsid w:val="003E058C"/>
    <w:rsid w:val="003E39E7"/>
    <w:rsid w:val="003F769C"/>
    <w:rsid w:val="0041430F"/>
    <w:rsid w:val="004144BD"/>
    <w:rsid w:val="00445B68"/>
    <w:rsid w:val="00456FFD"/>
    <w:rsid w:val="00457528"/>
    <w:rsid w:val="00460CB8"/>
    <w:rsid w:val="00482A9A"/>
    <w:rsid w:val="004912D3"/>
    <w:rsid w:val="004A279D"/>
    <w:rsid w:val="004A30DD"/>
    <w:rsid w:val="004A4FDD"/>
    <w:rsid w:val="004B3A9D"/>
    <w:rsid w:val="004B6337"/>
    <w:rsid w:val="004C424C"/>
    <w:rsid w:val="004C5A61"/>
    <w:rsid w:val="004D74DB"/>
    <w:rsid w:val="004E2CAD"/>
    <w:rsid w:val="00503673"/>
    <w:rsid w:val="00531826"/>
    <w:rsid w:val="00546474"/>
    <w:rsid w:val="00550759"/>
    <w:rsid w:val="00554BEE"/>
    <w:rsid w:val="00563DA2"/>
    <w:rsid w:val="0056723D"/>
    <w:rsid w:val="0057435E"/>
    <w:rsid w:val="00574DA8"/>
    <w:rsid w:val="00576530"/>
    <w:rsid w:val="00583B20"/>
    <w:rsid w:val="005A6A51"/>
    <w:rsid w:val="005B0C9D"/>
    <w:rsid w:val="005B2152"/>
    <w:rsid w:val="005D4433"/>
    <w:rsid w:val="005D6A97"/>
    <w:rsid w:val="005D6BA8"/>
    <w:rsid w:val="005D73AD"/>
    <w:rsid w:val="00602132"/>
    <w:rsid w:val="00602D1A"/>
    <w:rsid w:val="006119F9"/>
    <w:rsid w:val="00640E85"/>
    <w:rsid w:val="006470CA"/>
    <w:rsid w:val="00661E27"/>
    <w:rsid w:val="0067245C"/>
    <w:rsid w:val="00675B99"/>
    <w:rsid w:val="00681BF1"/>
    <w:rsid w:val="00682528"/>
    <w:rsid w:val="00687BC2"/>
    <w:rsid w:val="006B1235"/>
    <w:rsid w:val="006E15A2"/>
    <w:rsid w:val="006F4A38"/>
    <w:rsid w:val="006F6052"/>
    <w:rsid w:val="00715154"/>
    <w:rsid w:val="00715C60"/>
    <w:rsid w:val="00732F4A"/>
    <w:rsid w:val="00734D47"/>
    <w:rsid w:val="0074695A"/>
    <w:rsid w:val="0076167D"/>
    <w:rsid w:val="007642C6"/>
    <w:rsid w:val="0077393E"/>
    <w:rsid w:val="00796A37"/>
    <w:rsid w:val="0079750A"/>
    <w:rsid w:val="007A4FE4"/>
    <w:rsid w:val="007B02C5"/>
    <w:rsid w:val="007B210A"/>
    <w:rsid w:val="007C25A6"/>
    <w:rsid w:val="007D056B"/>
    <w:rsid w:val="007D09D3"/>
    <w:rsid w:val="007E7727"/>
    <w:rsid w:val="00811102"/>
    <w:rsid w:val="008532DE"/>
    <w:rsid w:val="00872869"/>
    <w:rsid w:val="008857DC"/>
    <w:rsid w:val="008A1F28"/>
    <w:rsid w:val="008A4C9D"/>
    <w:rsid w:val="008C3CA6"/>
    <w:rsid w:val="008D1C0B"/>
    <w:rsid w:val="008D55E5"/>
    <w:rsid w:val="008E4E38"/>
    <w:rsid w:val="008E6996"/>
    <w:rsid w:val="009062C9"/>
    <w:rsid w:val="0091703D"/>
    <w:rsid w:val="009215E8"/>
    <w:rsid w:val="00930FB4"/>
    <w:rsid w:val="00937347"/>
    <w:rsid w:val="00941148"/>
    <w:rsid w:val="009422C3"/>
    <w:rsid w:val="00947B42"/>
    <w:rsid w:val="0095229F"/>
    <w:rsid w:val="00960798"/>
    <w:rsid w:val="00967C68"/>
    <w:rsid w:val="009839BB"/>
    <w:rsid w:val="009B44CA"/>
    <w:rsid w:val="009B45F7"/>
    <w:rsid w:val="009C5A4B"/>
    <w:rsid w:val="009D3B62"/>
    <w:rsid w:val="009E27FA"/>
    <w:rsid w:val="009F2598"/>
    <w:rsid w:val="00A117B7"/>
    <w:rsid w:val="00A229A7"/>
    <w:rsid w:val="00A34C64"/>
    <w:rsid w:val="00A36E8F"/>
    <w:rsid w:val="00A409F8"/>
    <w:rsid w:val="00A64995"/>
    <w:rsid w:val="00A774E5"/>
    <w:rsid w:val="00A85F81"/>
    <w:rsid w:val="00A90D9D"/>
    <w:rsid w:val="00A95564"/>
    <w:rsid w:val="00AB50F1"/>
    <w:rsid w:val="00AB7B7C"/>
    <w:rsid w:val="00AC76C6"/>
    <w:rsid w:val="00AD35E0"/>
    <w:rsid w:val="00AE1BC8"/>
    <w:rsid w:val="00AE2C31"/>
    <w:rsid w:val="00B02D65"/>
    <w:rsid w:val="00B15AAC"/>
    <w:rsid w:val="00B27FEE"/>
    <w:rsid w:val="00B35481"/>
    <w:rsid w:val="00B4365D"/>
    <w:rsid w:val="00B608D7"/>
    <w:rsid w:val="00B63AFE"/>
    <w:rsid w:val="00B7574C"/>
    <w:rsid w:val="00B80002"/>
    <w:rsid w:val="00B95F3B"/>
    <w:rsid w:val="00BB16AB"/>
    <w:rsid w:val="00BB7EFF"/>
    <w:rsid w:val="00BC1E5A"/>
    <w:rsid w:val="00BD0660"/>
    <w:rsid w:val="00BD3227"/>
    <w:rsid w:val="00BD3C7B"/>
    <w:rsid w:val="00BD4777"/>
    <w:rsid w:val="00C1228F"/>
    <w:rsid w:val="00C12A79"/>
    <w:rsid w:val="00C20E34"/>
    <w:rsid w:val="00C211F5"/>
    <w:rsid w:val="00C248C5"/>
    <w:rsid w:val="00C33669"/>
    <w:rsid w:val="00C434BE"/>
    <w:rsid w:val="00C4615A"/>
    <w:rsid w:val="00C46F4E"/>
    <w:rsid w:val="00C569D6"/>
    <w:rsid w:val="00C62992"/>
    <w:rsid w:val="00C675CE"/>
    <w:rsid w:val="00C761A5"/>
    <w:rsid w:val="00C85D23"/>
    <w:rsid w:val="00CA03EC"/>
    <w:rsid w:val="00CA5D26"/>
    <w:rsid w:val="00CC0071"/>
    <w:rsid w:val="00CC0511"/>
    <w:rsid w:val="00CD1D32"/>
    <w:rsid w:val="00CE319E"/>
    <w:rsid w:val="00D01E77"/>
    <w:rsid w:val="00D06D37"/>
    <w:rsid w:val="00D10489"/>
    <w:rsid w:val="00D30DCF"/>
    <w:rsid w:val="00D353DA"/>
    <w:rsid w:val="00D35AA8"/>
    <w:rsid w:val="00D42D57"/>
    <w:rsid w:val="00D458C6"/>
    <w:rsid w:val="00D52999"/>
    <w:rsid w:val="00D62A7A"/>
    <w:rsid w:val="00D71A77"/>
    <w:rsid w:val="00D7378E"/>
    <w:rsid w:val="00D773FC"/>
    <w:rsid w:val="00D80D01"/>
    <w:rsid w:val="00D81817"/>
    <w:rsid w:val="00D84CA3"/>
    <w:rsid w:val="00D858E4"/>
    <w:rsid w:val="00D85DE8"/>
    <w:rsid w:val="00D921BE"/>
    <w:rsid w:val="00D937D7"/>
    <w:rsid w:val="00DB52B7"/>
    <w:rsid w:val="00DC0D05"/>
    <w:rsid w:val="00DC1889"/>
    <w:rsid w:val="00DE2EDE"/>
    <w:rsid w:val="00DE4587"/>
    <w:rsid w:val="00DE744D"/>
    <w:rsid w:val="00DF5F47"/>
    <w:rsid w:val="00E32C45"/>
    <w:rsid w:val="00E33461"/>
    <w:rsid w:val="00E36541"/>
    <w:rsid w:val="00E42790"/>
    <w:rsid w:val="00E46AA9"/>
    <w:rsid w:val="00E4709A"/>
    <w:rsid w:val="00E470A6"/>
    <w:rsid w:val="00E60DFF"/>
    <w:rsid w:val="00E71826"/>
    <w:rsid w:val="00E84958"/>
    <w:rsid w:val="00E85EE8"/>
    <w:rsid w:val="00E9061F"/>
    <w:rsid w:val="00EA4825"/>
    <w:rsid w:val="00EA5929"/>
    <w:rsid w:val="00EA5A16"/>
    <w:rsid w:val="00EB5DD8"/>
    <w:rsid w:val="00EC0086"/>
    <w:rsid w:val="00ED0844"/>
    <w:rsid w:val="00EF695D"/>
    <w:rsid w:val="00F03228"/>
    <w:rsid w:val="00F129DB"/>
    <w:rsid w:val="00F153F1"/>
    <w:rsid w:val="00F615A1"/>
    <w:rsid w:val="00F72167"/>
    <w:rsid w:val="00F84D9C"/>
    <w:rsid w:val="00F9055C"/>
    <w:rsid w:val="00FC115A"/>
    <w:rsid w:val="00FC20D2"/>
    <w:rsid w:val="00FC388A"/>
    <w:rsid w:val="00FD46FC"/>
    <w:rsid w:val="00FD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rsid w:val="00B95F3B"/>
    <w:pPr>
      <w:keepNext/>
      <w:keepLines/>
      <w:tabs>
        <w:tab w:val="left" w:pos="360"/>
        <w:tab w:val="left" w:pos="851"/>
        <w:tab w:val="left" w:pos="1418"/>
      </w:tabs>
      <w:spacing w:before="480" w:after="240"/>
      <w:ind w:left="357" w:hanging="357"/>
      <w:outlineLvl w:val="0"/>
    </w:pPr>
    <w:rPr>
      <w:rFonts w:ascii="Arial" w:hAnsi="Arial"/>
      <w:b/>
      <w:caps/>
      <w:sz w:val="32"/>
    </w:rPr>
  </w:style>
  <w:style w:type="paragraph" w:styleId="Nadpis2">
    <w:name w:val="heading 2"/>
    <w:basedOn w:val="Nadpis1"/>
    <w:next w:val="Normln"/>
    <w:qFormat/>
    <w:rsid w:val="00B95F3B"/>
    <w:pPr>
      <w:keepNext w:val="0"/>
      <w:tabs>
        <w:tab w:val="clear" w:pos="360"/>
        <w:tab w:val="clear" w:pos="851"/>
        <w:tab w:val="clear" w:pos="1418"/>
        <w:tab w:val="left" w:pos="-2410"/>
      </w:tabs>
      <w:spacing w:before="120" w:after="120"/>
      <w:ind w:left="851" w:hanging="851"/>
      <w:outlineLvl w:val="1"/>
    </w:pPr>
    <w:rPr>
      <w:b w:val="0"/>
      <w:caps w:val="0"/>
      <w:sz w:val="24"/>
    </w:rPr>
  </w:style>
  <w:style w:type="paragraph" w:styleId="Nadpis3">
    <w:name w:val="heading 3"/>
    <w:basedOn w:val="Nadpis2"/>
    <w:next w:val="Normln"/>
    <w:qFormat/>
    <w:rsid w:val="00B95F3B"/>
    <w:pPr>
      <w:jc w:val="both"/>
      <w:outlineLvl w:val="2"/>
    </w:pPr>
  </w:style>
  <w:style w:type="paragraph" w:styleId="Nadpis4">
    <w:name w:val="heading 4"/>
    <w:basedOn w:val="Normln"/>
    <w:next w:val="Normln"/>
    <w:qFormat/>
    <w:rsid w:val="00B95F3B"/>
    <w:pPr>
      <w:keepNext/>
      <w:widowControl w:val="0"/>
      <w:tabs>
        <w:tab w:val="left" w:pos="851"/>
        <w:tab w:val="left" w:pos="1418"/>
      </w:tabs>
      <w:spacing w:before="240" w:after="60"/>
      <w:ind w:left="2832" w:hanging="708"/>
      <w:outlineLvl w:val="3"/>
    </w:pPr>
    <w:rPr>
      <w:rFonts w:ascii=".HelveticaLightTTEE" w:hAnsi=".HelveticaLightTTEE"/>
      <w:sz w:val="22"/>
    </w:rPr>
  </w:style>
  <w:style w:type="paragraph" w:styleId="Nadpis5">
    <w:name w:val="heading 5"/>
    <w:basedOn w:val="Normln"/>
    <w:next w:val="Normln"/>
    <w:qFormat/>
    <w:rsid w:val="00B95F3B"/>
    <w:pPr>
      <w:keepNext/>
      <w:widowControl w:val="0"/>
      <w:tabs>
        <w:tab w:val="left" w:pos="567"/>
        <w:tab w:val="left" w:pos="1418"/>
      </w:tabs>
      <w:spacing w:after="120"/>
      <w:ind w:left="3540" w:hanging="708"/>
      <w:jc w:val="both"/>
      <w:outlineLvl w:val="4"/>
    </w:pPr>
    <w:rPr>
      <w:rFonts w:ascii="Arial" w:hAnsi="Arial"/>
      <w:b/>
      <w:sz w:val="24"/>
    </w:rPr>
  </w:style>
  <w:style w:type="paragraph" w:styleId="Nadpis6">
    <w:name w:val="heading 6"/>
    <w:basedOn w:val="Normln"/>
    <w:next w:val="Normln"/>
    <w:qFormat/>
    <w:rsid w:val="00B95F3B"/>
    <w:pPr>
      <w:widowControl w:val="0"/>
      <w:tabs>
        <w:tab w:val="left" w:pos="851"/>
        <w:tab w:val="left" w:pos="1418"/>
      </w:tabs>
      <w:spacing w:before="240" w:after="60"/>
      <w:ind w:left="4248" w:hanging="708"/>
      <w:jc w:val="both"/>
      <w:outlineLvl w:val="5"/>
    </w:pPr>
    <w:rPr>
      <w:rFonts w:ascii="Arial" w:hAnsi="Arial"/>
    </w:rPr>
  </w:style>
  <w:style w:type="paragraph" w:styleId="Nadpis7">
    <w:name w:val="heading 7"/>
    <w:basedOn w:val="Normln"/>
    <w:next w:val="Normln"/>
    <w:qFormat/>
    <w:rsid w:val="00B95F3B"/>
    <w:pPr>
      <w:keepNext/>
      <w:widowControl w:val="0"/>
      <w:tabs>
        <w:tab w:val="left" w:pos="851"/>
        <w:tab w:val="left" w:pos="1418"/>
      </w:tabs>
      <w:spacing w:before="120"/>
      <w:ind w:left="4956" w:hanging="708"/>
      <w:jc w:val="both"/>
      <w:outlineLvl w:val="6"/>
    </w:pPr>
    <w:rPr>
      <w:rFonts w:ascii="Arial" w:hAnsi="Arial"/>
      <w:b/>
      <w:sz w:val="24"/>
    </w:rPr>
  </w:style>
  <w:style w:type="paragraph" w:styleId="Nadpis8">
    <w:name w:val="heading 8"/>
    <w:basedOn w:val="Normln"/>
    <w:next w:val="Normln"/>
    <w:qFormat/>
    <w:rsid w:val="00B95F3B"/>
    <w:pPr>
      <w:widowControl w:val="0"/>
      <w:tabs>
        <w:tab w:val="left" w:pos="851"/>
        <w:tab w:val="left" w:pos="1418"/>
      </w:tabs>
      <w:spacing w:before="240" w:after="60"/>
      <w:ind w:left="5664" w:hanging="708"/>
      <w:jc w:val="both"/>
      <w:outlineLvl w:val="7"/>
    </w:pPr>
    <w:rPr>
      <w:rFonts w:ascii="Arial" w:hAnsi="Arial"/>
    </w:rPr>
  </w:style>
  <w:style w:type="paragraph" w:styleId="Nadpis9">
    <w:name w:val="heading 9"/>
    <w:basedOn w:val="Normln"/>
    <w:next w:val="Normln"/>
    <w:qFormat/>
    <w:rsid w:val="00B95F3B"/>
    <w:pPr>
      <w:keepNext/>
      <w:widowControl w:val="0"/>
      <w:tabs>
        <w:tab w:val="left" w:pos="851"/>
      </w:tabs>
      <w:spacing w:before="120"/>
      <w:ind w:left="6372" w:hanging="708"/>
      <w:jc w:val="both"/>
      <w:outlineLvl w:val="8"/>
    </w:pPr>
    <w:rPr>
      <w:rFonts w:ascii="Arial" w:hAnsi="Arial"/>
      <w:b/>
      <w:sz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819"/>
        <w:tab w:val="right" w:pos="9071"/>
      </w:tabs>
      <w:jc w:val="both"/>
    </w:pPr>
    <w:rPr>
      <w:rFonts w:ascii="Arial" w:hAnsi="Arial"/>
      <w:sz w:val="24"/>
    </w:rPr>
  </w:style>
  <w:style w:type="paragraph" w:styleId="Zhlav">
    <w:name w:val="header"/>
    <w:basedOn w:val="Normln"/>
    <w:pPr>
      <w:tabs>
        <w:tab w:val="center" w:pos="4819"/>
        <w:tab w:val="right" w:pos="9071"/>
      </w:tabs>
      <w:jc w:val="both"/>
    </w:pPr>
    <w:rPr>
      <w:rFonts w:ascii="Arial" w:hAnsi="Arial"/>
      <w:sz w:val="24"/>
    </w:r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  <w:jc w:val="both"/>
    </w:pPr>
    <w:rPr>
      <w:rFonts w:ascii="Arial" w:hAnsi="Arial"/>
      <w:sz w:val="22"/>
    </w:rPr>
  </w:style>
  <w:style w:type="paragraph" w:styleId="Zkladntextodsazen2">
    <w:name w:val="Body Text Indent 2"/>
    <w:basedOn w:val="Normln"/>
    <w:pPr>
      <w:widowControl w:val="0"/>
      <w:spacing w:before="60"/>
      <w:ind w:left="3942" w:hanging="3375"/>
    </w:pPr>
    <w:rPr>
      <w:rFonts w:ascii="Arial" w:hAnsi="Arial"/>
      <w:caps/>
      <w:sz w:val="24"/>
    </w:rPr>
  </w:style>
  <w:style w:type="character" w:styleId="slostrnky">
    <w:name w:val="page number"/>
    <w:basedOn w:val="Standardnpsmoodstavce"/>
    <w:rsid w:val="00FC115A"/>
  </w:style>
  <w:style w:type="paragraph" w:styleId="slovanseznam3">
    <w:name w:val="List Number 3"/>
    <w:basedOn w:val="Normln"/>
    <w:rsid w:val="00B95F3B"/>
    <w:pPr>
      <w:widowControl w:val="0"/>
      <w:tabs>
        <w:tab w:val="left" w:pos="851"/>
        <w:tab w:val="left" w:pos="1418"/>
      </w:tabs>
      <w:ind w:left="849" w:hanging="283"/>
      <w:jc w:val="both"/>
    </w:pPr>
    <w:rPr>
      <w:rFonts w:ascii="Arial" w:hAnsi="Arial"/>
      <w:sz w:val="24"/>
    </w:rPr>
  </w:style>
  <w:style w:type="paragraph" w:customStyle="1" w:styleId="Normln15">
    <w:name w:val="Normální 1.5"/>
    <w:basedOn w:val="Normln"/>
    <w:rsid w:val="00B95F3B"/>
    <w:pPr>
      <w:widowControl w:val="0"/>
      <w:tabs>
        <w:tab w:val="left" w:pos="851"/>
        <w:tab w:val="left" w:pos="1418"/>
      </w:tabs>
      <w:ind w:left="851"/>
      <w:jc w:val="both"/>
    </w:pPr>
    <w:rPr>
      <w:rFonts w:ascii="Arial" w:hAnsi="Arial"/>
      <w:sz w:val="24"/>
    </w:rPr>
  </w:style>
  <w:style w:type="paragraph" w:styleId="Seznamsodrkami">
    <w:name w:val="List Bullet"/>
    <w:basedOn w:val="Normln"/>
    <w:rsid w:val="00B95F3B"/>
    <w:pPr>
      <w:widowControl w:val="0"/>
      <w:tabs>
        <w:tab w:val="left" w:pos="851"/>
        <w:tab w:val="left" w:pos="1418"/>
        <w:tab w:val="left" w:pos="1778"/>
      </w:tabs>
      <w:ind w:left="1701" w:hanging="283"/>
      <w:jc w:val="both"/>
    </w:pPr>
    <w:rPr>
      <w:rFonts w:ascii="Arial" w:hAnsi="Arial"/>
      <w:sz w:val="24"/>
    </w:rPr>
  </w:style>
  <w:style w:type="paragraph" w:customStyle="1" w:styleId="Normlnodst">
    <w:name w:val="Normální odst"/>
    <w:basedOn w:val="Normln"/>
    <w:rsid w:val="00B95F3B"/>
    <w:pPr>
      <w:widowControl w:val="0"/>
      <w:tabs>
        <w:tab w:val="left" w:pos="851"/>
        <w:tab w:val="left" w:pos="1418"/>
      </w:tabs>
      <w:spacing w:after="120"/>
      <w:jc w:val="both"/>
    </w:pPr>
    <w:rPr>
      <w:rFonts w:ascii="Arial" w:hAnsi="Arial"/>
      <w:sz w:val="24"/>
    </w:rPr>
  </w:style>
  <w:style w:type="paragraph" w:customStyle="1" w:styleId="Normln15odst">
    <w:name w:val="Normální1.5 odst"/>
    <w:basedOn w:val="Normln15"/>
    <w:rsid w:val="00B95F3B"/>
    <w:pPr>
      <w:spacing w:after="120"/>
    </w:pPr>
  </w:style>
  <w:style w:type="paragraph" w:styleId="Obsah1">
    <w:name w:val="toc 1"/>
    <w:basedOn w:val="Normln"/>
    <w:next w:val="Normln"/>
    <w:semiHidden/>
    <w:rsid w:val="00B95F3B"/>
    <w:pPr>
      <w:widowControl w:val="0"/>
      <w:tabs>
        <w:tab w:val="right" w:pos="9354"/>
      </w:tabs>
      <w:spacing w:before="360"/>
    </w:pPr>
    <w:rPr>
      <w:rFonts w:ascii="Arial" w:hAnsi="Arial"/>
      <w:b/>
      <w:caps/>
      <w:sz w:val="24"/>
    </w:rPr>
  </w:style>
  <w:style w:type="paragraph" w:styleId="Obsah2">
    <w:name w:val="toc 2"/>
    <w:basedOn w:val="Obsah1"/>
    <w:next w:val="Normln"/>
    <w:semiHidden/>
    <w:rsid w:val="00B95F3B"/>
    <w:pPr>
      <w:spacing w:before="240"/>
    </w:pPr>
    <w:rPr>
      <w:rFonts w:ascii="Times New Roman" w:hAnsi="Times New Roman"/>
      <w:caps w:val="0"/>
      <w:sz w:val="20"/>
    </w:rPr>
  </w:style>
  <w:style w:type="paragraph" w:styleId="Obsah3">
    <w:name w:val="toc 3"/>
    <w:basedOn w:val="Obsah2"/>
    <w:next w:val="Normln"/>
    <w:semiHidden/>
    <w:rsid w:val="00B95F3B"/>
    <w:pPr>
      <w:spacing w:before="0"/>
      <w:ind w:left="240"/>
    </w:pPr>
    <w:rPr>
      <w:b w:val="0"/>
    </w:rPr>
  </w:style>
  <w:style w:type="paragraph" w:customStyle="1" w:styleId="Odst15">
    <w:name w:val="Odst.1.5"/>
    <w:basedOn w:val="Normln"/>
    <w:rsid w:val="00B95F3B"/>
    <w:pPr>
      <w:widowControl w:val="0"/>
      <w:tabs>
        <w:tab w:val="left" w:pos="851"/>
        <w:tab w:val="left" w:pos="1418"/>
        <w:tab w:val="left" w:pos="1701"/>
        <w:tab w:val="left" w:pos="2268"/>
        <w:tab w:val="left" w:pos="2835"/>
      </w:tabs>
      <w:ind w:left="851" w:hanging="851"/>
      <w:jc w:val="both"/>
    </w:pPr>
    <w:rPr>
      <w:rFonts w:ascii="Arial" w:hAnsi="Arial"/>
      <w:sz w:val="24"/>
    </w:rPr>
  </w:style>
  <w:style w:type="paragraph" w:customStyle="1" w:styleId="Odst15-odstup">
    <w:name w:val="Odst.1.5 - odstup"/>
    <w:basedOn w:val="Odst15"/>
    <w:rsid w:val="00B95F3B"/>
    <w:pPr>
      <w:spacing w:after="120"/>
    </w:pPr>
  </w:style>
  <w:style w:type="paragraph" w:styleId="Pokraovnseznamu">
    <w:name w:val="List Continue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/>
      <w:jc w:val="both"/>
    </w:pPr>
    <w:rPr>
      <w:rFonts w:ascii="Arial" w:hAnsi="Arial"/>
      <w:sz w:val="24"/>
    </w:rPr>
  </w:style>
  <w:style w:type="paragraph" w:styleId="Pokraovnseznamu2">
    <w:name w:val="List Continue 2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/>
      <w:jc w:val="both"/>
    </w:pPr>
    <w:rPr>
      <w:rFonts w:ascii="Arial" w:hAnsi="Arial"/>
      <w:sz w:val="24"/>
    </w:rPr>
  </w:style>
  <w:style w:type="paragraph" w:customStyle="1" w:styleId="Poznmka">
    <w:name w:val="Poznámka"/>
    <w:basedOn w:val="Normln"/>
    <w:rsid w:val="00B95F3B"/>
    <w:pPr>
      <w:widowControl w:val="0"/>
      <w:tabs>
        <w:tab w:val="left" w:pos="851"/>
        <w:tab w:val="left" w:pos="1418"/>
      </w:tabs>
    </w:pPr>
    <w:rPr>
      <w:rFonts w:ascii="Arial" w:hAnsi="Arial"/>
    </w:rPr>
  </w:style>
  <w:style w:type="paragraph" w:styleId="Seznam">
    <w:name w:val="List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 w:hanging="851"/>
      <w:jc w:val="both"/>
    </w:pPr>
    <w:rPr>
      <w:rFonts w:ascii="Arial" w:hAnsi="Arial"/>
      <w:sz w:val="24"/>
    </w:rPr>
  </w:style>
  <w:style w:type="paragraph" w:styleId="Seznam2">
    <w:name w:val="List 2"/>
    <w:basedOn w:val="Normln"/>
    <w:rsid w:val="00B95F3B"/>
    <w:pPr>
      <w:widowControl w:val="0"/>
      <w:tabs>
        <w:tab w:val="left" w:pos="851"/>
        <w:tab w:val="left" w:pos="1418"/>
      </w:tabs>
      <w:ind w:left="1135" w:hanging="284"/>
      <w:jc w:val="both"/>
    </w:pPr>
    <w:rPr>
      <w:rFonts w:ascii="Arial" w:hAnsi="Arial"/>
      <w:sz w:val="24"/>
    </w:rPr>
  </w:style>
  <w:style w:type="paragraph" w:styleId="Seznam3">
    <w:name w:val="List 3"/>
    <w:basedOn w:val="Normln"/>
    <w:rsid w:val="00B95F3B"/>
    <w:pPr>
      <w:widowControl w:val="0"/>
      <w:tabs>
        <w:tab w:val="left" w:pos="851"/>
        <w:tab w:val="left" w:pos="1418"/>
      </w:tabs>
      <w:ind w:left="849" w:hanging="283"/>
      <w:jc w:val="both"/>
    </w:pPr>
    <w:rPr>
      <w:rFonts w:ascii="Arial" w:hAnsi="Arial"/>
      <w:sz w:val="24"/>
    </w:rPr>
  </w:style>
  <w:style w:type="paragraph" w:styleId="Textkomente">
    <w:name w:val="annotation text"/>
    <w:basedOn w:val="Normln"/>
    <w:semiHidden/>
    <w:rsid w:val="00B95F3B"/>
    <w:pPr>
      <w:widowControl w:val="0"/>
      <w:tabs>
        <w:tab w:val="left" w:pos="851"/>
        <w:tab w:val="left" w:pos="1701"/>
        <w:tab w:val="left" w:pos="2268"/>
        <w:tab w:val="left" w:pos="2835"/>
      </w:tabs>
      <w:jc w:val="both"/>
    </w:pPr>
    <w:rPr>
      <w:rFonts w:ascii="Arial" w:hAnsi="Arial"/>
    </w:rPr>
  </w:style>
  <w:style w:type="paragraph" w:styleId="Zkladntext">
    <w:name w:val="Body Text"/>
    <w:basedOn w:val="Normln"/>
    <w:rsid w:val="00B95F3B"/>
    <w:pPr>
      <w:widowControl w:val="0"/>
      <w:tabs>
        <w:tab w:val="left" w:pos="851"/>
        <w:tab w:val="left" w:pos="1418"/>
      </w:tabs>
      <w:spacing w:after="120"/>
      <w:jc w:val="both"/>
    </w:pPr>
    <w:rPr>
      <w:rFonts w:ascii="Arial" w:hAnsi="Arial"/>
      <w:sz w:val="24"/>
    </w:rPr>
  </w:style>
  <w:style w:type="paragraph" w:styleId="Obsah4">
    <w:name w:val="toc 4"/>
    <w:basedOn w:val="Normln"/>
    <w:next w:val="Normln"/>
    <w:semiHidden/>
    <w:rsid w:val="00B95F3B"/>
    <w:pPr>
      <w:widowControl w:val="0"/>
      <w:tabs>
        <w:tab w:val="right" w:pos="9354"/>
      </w:tabs>
      <w:ind w:left="480"/>
    </w:pPr>
  </w:style>
  <w:style w:type="paragraph" w:customStyle="1" w:styleId="Odst4-odst">
    <w:name w:val="Odst.4-odst"/>
    <w:basedOn w:val="Odst15-odstup"/>
    <w:rsid w:val="00B95F3B"/>
    <w:pPr>
      <w:ind w:left="2269" w:hanging="1418"/>
    </w:pPr>
  </w:style>
  <w:style w:type="paragraph" w:styleId="Obsah5">
    <w:name w:val="toc 5"/>
    <w:basedOn w:val="Normln"/>
    <w:next w:val="Normln"/>
    <w:semiHidden/>
    <w:rsid w:val="00B95F3B"/>
    <w:pPr>
      <w:widowControl w:val="0"/>
      <w:tabs>
        <w:tab w:val="right" w:pos="9354"/>
      </w:tabs>
      <w:ind w:left="720"/>
    </w:pPr>
  </w:style>
  <w:style w:type="paragraph" w:styleId="Obsah6">
    <w:name w:val="toc 6"/>
    <w:basedOn w:val="Normln"/>
    <w:next w:val="Normln"/>
    <w:semiHidden/>
    <w:rsid w:val="00B95F3B"/>
    <w:pPr>
      <w:widowControl w:val="0"/>
      <w:tabs>
        <w:tab w:val="right" w:pos="9354"/>
      </w:tabs>
      <w:ind w:left="960"/>
    </w:pPr>
  </w:style>
  <w:style w:type="paragraph" w:styleId="Obsah7">
    <w:name w:val="toc 7"/>
    <w:basedOn w:val="Normln"/>
    <w:next w:val="Normln"/>
    <w:semiHidden/>
    <w:rsid w:val="00B95F3B"/>
    <w:pPr>
      <w:widowControl w:val="0"/>
      <w:tabs>
        <w:tab w:val="right" w:pos="9354"/>
      </w:tabs>
      <w:ind w:left="1200"/>
    </w:pPr>
  </w:style>
  <w:style w:type="paragraph" w:styleId="Obsah8">
    <w:name w:val="toc 8"/>
    <w:basedOn w:val="Normln"/>
    <w:next w:val="Normln"/>
    <w:semiHidden/>
    <w:rsid w:val="00B95F3B"/>
    <w:pPr>
      <w:widowControl w:val="0"/>
      <w:tabs>
        <w:tab w:val="right" w:pos="9354"/>
      </w:tabs>
      <w:ind w:left="1440"/>
    </w:pPr>
  </w:style>
  <w:style w:type="paragraph" w:styleId="Obsah9">
    <w:name w:val="toc 9"/>
    <w:basedOn w:val="Normln"/>
    <w:next w:val="Normln"/>
    <w:semiHidden/>
    <w:rsid w:val="00B95F3B"/>
    <w:pPr>
      <w:widowControl w:val="0"/>
      <w:tabs>
        <w:tab w:val="right" w:pos="9354"/>
      </w:tabs>
      <w:ind w:left="1680"/>
    </w:pPr>
  </w:style>
  <w:style w:type="paragraph" w:customStyle="1" w:styleId="Odst2">
    <w:name w:val="Odst2"/>
    <w:basedOn w:val="Normln"/>
    <w:rsid w:val="00B95F3B"/>
    <w:pPr>
      <w:framePr w:hSpace="142" w:wrap="auto" w:vAnchor="text" w:hAnchor="text" w:y="1"/>
      <w:widowControl w:val="0"/>
      <w:spacing w:line="240" w:lineRule="atLeast"/>
      <w:ind w:left="1134" w:hanging="1134"/>
      <w:jc w:val="both"/>
    </w:pPr>
    <w:rPr>
      <w:rFonts w:ascii="Palton EE" w:hAnsi="Palton EE"/>
      <w:sz w:val="24"/>
    </w:rPr>
  </w:style>
  <w:style w:type="paragraph" w:styleId="Normlnodsazen">
    <w:name w:val="Normal Indent"/>
    <w:basedOn w:val="Normln"/>
    <w:rsid w:val="00B95F3B"/>
    <w:pPr>
      <w:widowControl w:val="0"/>
      <w:spacing w:line="240" w:lineRule="atLeast"/>
      <w:ind w:left="708"/>
      <w:jc w:val="both"/>
    </w:pPr>
    <w:rPr>
      <w:rFonts w:ascii="Palton EE" w:hAnsi="Palton EE"/>
      <w:sz w:val="24"/>
    </w:rPr>
  </w:style>
  <w:style w:type="paragraph" w:customStyle="1" w:styleId="Odst150">
    <w:name w:val="Odst1.5"/>
    <w:basedOn w:val="Normln"/>
    <w:rsid w:val="00B95F3B"/>
    <w:pPr>
      <w:widowControl w:val="0"/>
      <w:spacing w:before="120" w:after="120" w:line="240" w:lineRule="atLeast"/>
      <w:ind w:left="851" w:hanging="851"/>
      <w:jc w:val="both"/>
    </w:pPr>
    <w:rPr>
      <w:rFonts w:ascii="Arial" w:hAnsi="Arial"/>
      <w:sz w:val="24"/>
    </w:rPr>
  </w:style>
  <w:style w:type="paragraph" w:customStyle="1" w:styleId="odst08">
    <w:name w:val="odst0.8"/>
    <w:basedOn w:val="Normln"/>
    <w:rsid w:val="00B95F3B"/>
    <w:pPr>
      <w:widowControl w:val="0"/>
      <w:spacing w:line="240" w:lineRule="atLeast"/>
      <w:ind w:left="567" w:hanging="454"/>
      <w:jc w:val="both"/>
    </w:pPr>
    <w:rPr>
      <w:rFonts w:ascii="Palton EE" w:hAnsi="Palton EE"/>
      <w:sz w:val="24"/>
    </w:rPr>
  </w:style>
  <w:style w:type="paragraph" w:customStyle="1" w:styleId="Odrka">
    <w:name w:val="Odrážka"/>
    <w:basedOn w:val="Normln"/>
    <w:rsid w:val="00B95F3B"/>
    <w:pPr>
      <w:spacing w:after="120"/>
      <w:ind w:left="1134" w:hanging="283"/>
    </w:pPr>
    <w:rPr>
      <w:rFonts w:ascii="Arial" w:hAnsi="Arial"/>
      <w:kern w:val="28"/>
      <w:sz w:val="24"/>
    </w:rPr>
  </w:style>
  <w:style w:type="paragraph" w:customStyle="1" w:styleId="Podnadpis">
    <w:name w:val="Podnadpis"/>
    <w:basedOn w:val="Normln"/>
    <w:rsid w:val="00B95F3B"/>
    <w:pPr>
      <w:spacing w:before="120" w:after="120"/>
    </w:pPr>
    <w:rPr>
      <w:rFonts w:ascii="Arial" w:hAnsi="Arial"/>
      <w:b/>
      <w:kern w:val="28"/>
      <w:sz w:val="24"/>
    </w:rPr>
  </w:style>
  <w:style w:type="paragraph" w:customStyle="1" w:styleId="Nadpis1ZaAkapitola">
    <w:name w:val="Nadpis 1.Za A.kapitola"/>
    <w:basedOn w:val="Normln"/>
    <w:next w:val="Normln"/>
    <w:rsid w:val="00B95F3B"/>
    <w:pPr>
      <w:keepNext/>
      <w:spacing w:before="480" w:after="120"/>
      <w:ind w:left="1211" w:hanging="1134"/>
    </w:pPr>
    <w:rPr>
      <w:rFonts w:ascii="Arial" w:hAnsi="Arial"/>
      <w:b/>
      <w:caps/>
      <w:kern w:val="28"/>
      <w:sz w:val="36"/>
    </w:rPr>
  </w:style>
  <w:style w:type="paragraph" w:customStyle="1" w:styleId="Nadpis2Za1clanek">
    <w:name w:val="Nadpis 2.Za 1..clanek"/>
    <w:basedOn w:val="Normln"/>
    <w:next w:val="Normln"/>
    <w:rsid w:val="00B95F3B"/>
    <w:pPr>
      <w:keepNext/>
      <w:spacing w:before="360" w:after="120"/>
      <w:ind w:left="1211" w:hanging="1134"/>
    </w:pPr>
    <w:rPr>
      <w:rFonts w:ascii="Arial" w:hAnsi="Arial"/>
      <w:b/>
      <w:caps/>
      <w:kern w:val="28"/>
      <w:sz w:val="32"/>
    </w:rPr>
  </w:style>
  <w:style w:type="paragraph" w:customStyle="1" w:styleId="Nadpis2Za1clanek1">
    <w:name w:val="Nadpis 2.Za 1..clanek1"/>
    <w:basedOn w:val="Nadpis1ZaAkapitola1"/>
    <w:next w:val="Normln"/>
    <w:rsid w:val="00B95F3B"/>
    <w:pPr>
      <w:keepNext/>
      <w:spacing w:before="240" w:after="120"/>
    </w:pPr>
    <w:rPr>
      <w:sz w:val="24"/>
    </w:rPr>
  </w:style>
  <w:style w:type="paragraph" w:customStyle="1" w:styleId="Nadpis1ZaAkapitola1">
    <w:name w:val="Nadpis 1.Za A.kapitola1"/>
    <w:basedOn w:val="Normln"/>
    <w:next w:val="Normln"/>
    <w:rsid w:val="00B95F3B"/>
    <w:pPr>
      <w:tabs>
        <w:tab w:val="left" w:pos="851"/>
        <w:tab w:val="left" w:pos="1418"/>
      </w:tabs>
      <w:spacing w:before="720" w:after="240"/>
    </w:pPr>
    <w:rPr>
      <w:rFonts w:ascii="Arial" w:hAnsi="Arial"/>
      <w:b/>
      <w:caps/>
      <w:sz w:val="28"/>
    </w:rPr>
  </w:style>
  <w:style w:type="paragraph" w:customStyle="1" w:styleId="Rozloendokumentu1">
    <w:name w:val="Rozložení dokumentu1"/>
    <w:basedOn w:val="Normln"/>
    <w:rsid w:val="00B95F3B"/>
    <w:pPr>
      <w:widowControl w:val="0"/>
      <w:shd w:val="clear" w:color="auto" w:fill="000080"/>
      <w:tabs>
        <w:tab w:val="left" w:pos="851"/>
        <w:tab w:val="left" w:pos="1418"/>
      </w:tabs>
      <w:jc w:val="both"/>
    </w:pPr>
    <w:rPr>
      <w:rFonts w:ascii="Tahoma" w:hAnsi="Tahoma"/>
      <w:sz w:val="24"/>
    </w:rPr>
  </w:style>
  <w:style w:type="paragraph" w:customStyle="1" w:styleId="Zkladntext21">
    <w:name w:val="Základní text 21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1588"/>
      <w:jc w:val="both"/>
    </w:pPr>
    <w:rPr>
      <w:rFonts w:ascii="Arial" w:hAnsi="Arial"/>
      <w:sz w:val="24"/>
    </w:rPr>
  </w:style>
  <w:style w:type="paragraph" w:customStyle="1" w:styleId="Zkladntextodsazen21">
    <w:name w:val="Základní text odsazený 21"/>
    <w:basedOn w:val="Normln"/>
    <w:rsid w:val="00B95F3B"/>
    <w:pPr>
      <w:widowControl w:val="0"/>
      <w:tabs>
        <w:tab w:val="left" w:pos="1418"/>
      </w:tabs>
      <w:spacing w:before="120"/>
      <w:ind w:left="1418" w:hanging="567"/>
      <w:jc w:val="both"/>
    </w:pPr>
    <w:rPr>
      <w:rFonts w:ascii="Arial" w:hAnsi="Arial"/>
      <w:sz w:val="24"/>
    </w:rPr>
  </w:style>
  <w:style w:type="paragraph" w:customStyle="1" w:styleId="Bod">
    <w:name w:val="Bod"/>
    <w:basedOn w:val="Normln"/>
    <w:rsid w:val="00B95F3B"/>
    <w:pPr>
      <w:spacing w:after="120"/>
      <w:ind w:left="1724" w:hanging="284"/>
      <w:jc w:val="both"/>
    </w:pPr>
    <w:rPr>
      <w:rFonts w:ascii="Arial" w:hAnsi="Arial"/>
      <w:kern w:val="28"/>
      <w:sz w:val="24"/>
    </w:rPr>
  </w:style>
  <w:style w:type="paragraph" w:customStyle="1" w:styleId="Odstavec">
    <w:name w:val="Odstavec"/>
    <w:basedOn w:val="Normln"/>
    <w:rsid w:val="00B95F3B"/>
    <w:pPr>
      <w:spacing w:before="60" w:after="120"/>
      <w:ind w:left="851"/>
      <w:jc w:val="both"/>
    </w:pPr>
    <w:rPr>
      <w:rFonts w:ascii="Arial" w:hAnsi="Arial"/>
      <w:kern w:val="28"/>
      <w:sz w:val="24"/>
    </w:rPr>
  </w:style>
  <w:style w:type="paragraph" w:styleId="Textpoznpodarou">
    <w:name w:val="footnote text"/>
    <w:basedOn w:val="Normln"/>
    <w:semiHidden/>
    <w:rsid w:val="00B95F3B"/>
  </w:style>
  <w:style w:type="paragraph" w:customStyle="1" w:styleId="odstavec1">
    <w:name w:val="odstavec1"/>
    <w:basedOn w:val="Normln"/>
    <w:next w:val="Normln"/>
    <w:rsid w:val="00B95F3B"/>
    <w:pPr>
      <w:spacing w:before="120"/>
      <w:ind w:left="1361"/>
      <w:jc w:val="both"/>
    </w:pPr>
    <w:rPr>
      <w:rFonts w:ascii="Arial" w:hAnsi="Arial"/>
      <w:sz w:val="22"/>
      <w:lang w:val="en-GB"/>
    </w:rPr>
  </w:style>
  <w:style w:type="paragraph" w:customStyle="1" w:styleId="Nadpis3111">
    <w:name w:val="Nadpis 3.1.1.1"/>
    <w:basedOn w:val="Normln"/>
    <w:next w:val="Normln"/>
    <w:rsid w:val="00B95F3B"/>
    <w:pPr>
      <w:keepNext/>
      <w:spacing w:before="240" w:after="120"/>
      <w:ind w:hanging="1134"/>
    </w:pPr>
    <w:rPr>
      <w:rFonts w:ascii="Arial" w:hAnsi="Arial"/>
      <w:kern w:val="28"/>
      <w:sz w:val="24"/>
    </w:rPr>
  </w:style>
  <w:style w:type="paragraph" w:customStyle="1" w:styleId="Nadpis211">
    <w:name w:val="Nadpis 2.1.1"/>
    <w:basedOn w:val="Normln"/>
    <w:next w:val="Normln"/>
    <w:rsid w:val="00B95F3B"/>
    <w:pPr>
      <w:keepNext/>
      <w:tabs>
        <w:tab w:val="left" w:pos="0"/>
      </w:tabs>
      <w:spacing w:before="240" w:after="120"/>
      <w:ind w:hanging="1134"/>
    </w:pPr>
    <w:rPr>
      <w:rFonts w:ascii="Arial" w:hAnsi="Arial"/>
      <w:kern w:val="28"/>
      <w:sz w:val="24"/>
    </w:rPr>
  </w:style>
  <w:style w:type="paragraph" w:customStyle="1" w:styleId="a">
    <w:name w:val="="/>
    <w:rsid w:val="00B95F3B"/>
    <w:pPr>
      <w:widowControl w:val="0"/>
    </w:pPr>
    <w:rPr>
      <w:rFonts w:ascii="Times New =Roman" w:hAnsi="Times New =Roman"/>
      <w:sz w:val="24"/>
    </w:rPr>
  </w:style>
  <w:style w:type="paragraph" w:customStyle="1" w:styleId="odstavec2">
    <w:name w:val="odstavec2"/>
    <w:basedOn w:val="odstavec1"/>
    <w:rsid w:val="00B95F3B"/>
    <w:pPr>
      <w:ind w:left="1388" w:hanging="680"/>
    </w:pPr>
    <w:rPr>
      <w:kern w:val="28"/>
      <w:sz w:val="24"/>
      <w:lang w:val="cs-CZ"/>
    </w:rPr>
  </w:style>
  <w:style w:type="paragraph" w:customStyle="1" w:styleId="Normal3">
    <w:name w:val="Normal3"/>
    <w:basedOn w:val="Normln"/>
    <w:rsid w:val="00B95F3B"/>
    <w:pPr>
      <w:ind w:left="709"/>
      <w:jc w:val="both"/>
    </w:pPr>
    <w:rPr>
      <w:rFonts w:ascii="Arial" w:hAnsi="Arial"/>
      <w:sz w:val="24"/>
    </w:rPr>
  </w:style>
  <w:style w:type="paragraph" w:customStyle="1" w:styleId="odsazen">
    <w:name w:val="odsazení"/>
    <w:basedOn w:val="Normln"/>
    <w:rsid w:val="00B95F3B"/>
    <w:pPr>
      <w:jc w:val="both"/>
    </w:pPr>
    <w:rPr>
      <w:sz w:val="28"/>
    </w:rPr>
  </w:style>
  <w:style w:type="paragraph" w:customStyle="1" w:styleId="aodstavec">
    <w:name w:val="a) odstavec"/>
    <w:rsid w:val="00B95F3B"/>
    <w:pPr>
      <w:widowControl w:val="0"/>
      <w:ind w:left="1440"/>
      <w:jc w:val="both"/>
    </w:pPr>
    <w:rPr>
      <w:rFonts w:ascii="BEZ PATKY" w:hAnsi="BEZ PATKY"/>
      <w:snapToGrid w:val="0"/>
      <w:color w:val="000000"/>
      <w:sz w:val="24"/>
    </w:rPr>
  </w:style>
  <w:style w:type="paragraph" w:customStyle="1" w:styleId="iodstavec">
    <w:name w:val="i odstavec"/>
    <w:rsid w:val="00B95F3B"/>
    <w:pPr>
      <w:widowControl w:val="0"/>
      <w:ind w:left="1799"/>
      <w:jc w:val="both"/>
    </w:pPr>
    <w:rPr>
      <w:rFonts w:ascii="BEZ PATKY" w:hAnsi="BEZ PATKY"/>
      <w:snapToGrid w:val="0"/>
      <w:color w:val="000000"/>
      <w:sz w:val="24"/>
    </w:rPr>
  </w:style>
  <w:style w:type="paragraph" w:styleId="Zkladntextodsazen">
    <w:name w:val="Body Text Indent"/>
    <w:basedOn w:val="Normln"/>
    <w:rsid w:val="00B95F3B"/>
    <w:pPr>
      <w:ind w:left="426"/>
    </w:pPr>
  </w:style>
  <w:style w:type="character" w:styleId="Hypertextovodkaz">
    <w:name w:val="Hyperlink"/>
    <w:basedOn w:val="Standardnpsmoodstavce"/>
    <w:rsid w:val="00B95F3B"/>
    <w:rPr>
      <w:color w:val="0000FF"/>
      <w:u w:val="single"/>
    </w:rPr>
  </w:style>
  <w:style w:type="paragraph" w:styleId="Zkladntext2">
    <w:name w:val="Body Text 2"/>
    <w:basedOn w:val="Normln"/>
    <w:rsid w:val="00B95F3B"/>
    <w:pPr>
      <w:widowControl w:val="0"/>
      <w:tabs>
        <w:tab w:val="left" w:pos="851"/>
        <w:tab w:val="left" w:pos="1418"/>
      </w:tabs>
      <w:spacing w:before="240" w:after="240"/>
      <w:jc w:val="center"/>
    </w:pPr>
    <w:rPr>
      <w:rFonts w:ascii="Arial" w:hAnsi="Arial"/>
      <w:b/>
      <w:caps/>
      <w:sz w:val="40"/>
    </w:rPr>
  </w:style>
  <w:style w:type="paragraph" w:styleId="Textbubliny">
    <w:name w:val="Balloon Text"/>
    <w:basedOn w:val="Normln"/>
    <w:semiHidden/>
    <w:rsid w:val="00B95F3B"/>
    <w:pPr>
      <w:widowControl w:val="0"/>
      <w:tabs>
        <w:tab w:val="left" w:pos="851"/>
        <w:tab w:val="left" w:pos="1418"/>
      </w:tabs>
      <w:jc w:val="both"/>
    </w:pPr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sid w:val="00B95F3B"/>
    <w:pPr>
      <w:tabs>
        <w:tab w:val="clear" w:pos="1701"/>
        <w:tab w:val="clear" w:pos="2268"/>
        <w:tab w:val="clear" w:pos="2835"/>
        <w:tab w:val="left" w:pos="1418"/>
      </w:tabs>
    </w:pPr>
    <w:rPr>
      <w:b/>
      <w:bCs/>
    </w:rPr>
  </w:style>
  <w:style w:type="character" w:styleId="Sledovanodkaz">
    <w:name w:val="FollowedHyperlink"/>
    <w:basedOn w:val="Standardnpsmoodstavce"/>
    <w:rsid w:val="00B95F3B"/>
    <w:rPr>
      <w:color w:val="800080"/>
      <w:u w:val="single"/>
    </w:rPr>
  </w:style>
  <w:style w:type="paragraph" w:styleId="Rozloendokumentu">
    <w:name w:val="Document Map"/>
    <w:basedOn w:val="Normln"/>
    <w:semiHidden/>
    <w:rsid w:val="00E9061F"/>
    <w:pPr>
      <w:shd w:val="clear" w:color="auto" w:fill="000080"/>
    </w:pPr>
    <w:rPr>
      <w:rFonts w:ascii="Tahoma" w:hAnsi="Tahoma" w:cs="Tahoma"/>
    </w:rPr>
  </w:style>
  <w:style w:type="character" w:styleId="Zstupntext">
    <w:name w:val="Placeholder Text"/>
    <w:basedOn w:val="Standardnpsmoodstavce"/>
    <w:uiPriority w:val="99"/>
    <w:semiHidden/>
    <w:rsid w:val="00D84CA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rsid w:val="00B95F3B"/>
    <w:pPr>
      <w:keepNext/>
      <w:keepLines/>
      <w:tabs>
        <w:tab w:val="left" w:pos="360"/>
        <w:tab w:val="left" w:pos="851"/>
        <w:tab w:val="left" w:pos="1418"/>
      </w:tabs>
      <w:spacing w:before="480" w:after="240"/>
      <w:ind w:left="357" w:hanging="357"/>
      <w:outlineLvl w:val="0"/>
    </w:pPr>
    <w:rPr>
      <w:rFonts w:ascii="Arial" w:hAnsi="Arial"/>
      <w:b/>
      <w:caps/>
      <w:sz w:val="32"/>
    </w:rPr>
  </w:style>
  <w:style w:type="paragraph" w:styleId="Nadpis2">
    <w:name w:val="heading 2"/>
    <w:basedOn w:val="Nadpis1"/>
    <w:next w:val="Normln"/>
    <w:qFormat/>
    <w:rsid w:val="00B95F3B"/>
    <w:pPr>
      <w:keepNext w:val="0"/>
      <w:tabs>
        <w:tab w:val="clear" w:pos="360"/>
        <w:tab w:val="clear" w:pos="851"/>
        <w:tab w:val="clear" w:pos="1418"/>
        <w:tab w:val="left" w:pos="-2410"/>
      </w:tabs>
      <w:spacing w:before="120" w:after="120"/>
      <w:ind w:left="851" w:hanging="851"/>
      <w:outlineLvl w:val="1"/>
    </w:pPr>
    <w:rPr>
      <w:b w:val="0"/>
      <w:caps w:val="0"/>
      <w:sz w:val="24"/>
    </w:rPr>
  </w:style>
  <w:style w:type="paragraph" w:styleId="Nadpis3">
    <w:name w:val="heading 3"/>
    <w:basedOn w:val="Nadpis2"/>
    <w:next w:val="Normln"/>
    <w:qFormat/>
    <w:rsid w:val="00B95F3B"/>
    <w:pPr>
      <w:jc w:val="both"/>
      <w:outlineLvl w:val="2"/>
    </w:pPr>
  </w:style>
  <w:style w:type="paragraph" w:styleId="Nadpis4">
    <w:name w:val="heading 4"/>
    <w:basedOn w:val="Normln"/>
    <w:next w:val="Normln"/>
    <w:qFormat/>
    <w:rsid w:val="00B95F3B"/>
    <w:pPr>
      <w:keepNext/>
      <w:widowControl w:val="0"/>
      <w:tabs>
        <w:tab w:val="left" w:pos="851"/>
        <w:tab w:val="left" w:pos="1418"/>
      </w:tabs>
      <w:spacing w:before="240" w:after="60"/>
      <w:ind w:left="2832" w:hanging="708"/>
      <w:outlineLvl w:val="3"/>
    </w:pPr>
    <w:rPr>
      <w:rFonts w:ascii=".HelveticaLightTTEE" w:hAnsi=".HelveticaLightTTEE"/>
      <w:sz w:val="22"/>
    </w:rPr>
  </w:style>
  <w:style w:type="paragraph" w:styleId="Nadpis5">
    <w:name w:val="heading 5"/>
    <w:basedOn w:val="Normln"/>
    <w:next w:val="Normln"/>
    <w:qFormat/>
    <w:rsid w:val="00B95F3B"/>
    <w:pPr>
      <w:keepNext/>
      <w:widowControl w:val="0"/>
      <w:tabs>
        <w:tab w:val="left" w:pos="567"/>
        <w:tab w:val="left" w:pos="1418"/>
      </w:tabs>
      <w:spacing w:after="120"/>
      <w:ind w:left="3540" w:hanging="708"/>
      <w:jc w:val="both"/>
      <w:outlineLvl w:val="4"/>
    </w:pPr>
    <w:rPr>
      <w:rFonts w:ascii="Arial" w:hAnsi="Arial"/>
      <w:b/>
      <w:sz w:val="24"/>
    </w:rPr>
  </w:style>
  <w:style w:type="paragraph" w:styleId="Nadpis6">
    <w:name w:val="heading 6"/>
    <w:basedOn w:val="Normln"/>
    <w:next w:val="Normln"/>
    <w:qFormat/>
    <w:rsid w:val="00B95F3B"/>
    <w:pPr>
      <w:widowControl w:val="0"/>
      <w:tabs>
        <w:tab w:val="left" w:pos="851"/>
        <w:tab w:val="left" w:pos="1418"/>
      </w:tabs>
      <w:spacing w:before="240" w:after="60"/>
      <w:ind w:left="4248" w:hanging="708"/>
      <w:jc w:val="both"/>
      <w:outlineLvl w:val="5"/>
    </w:pPr>
    <w:rPr>
      <w:rFonts w:ascii="Arial" w:hAnsi="Arial"/>
    </w:rPr>
  </w:style>
  <w:style w:type="paragraph" w:styleId="Nadpis7">
    <w:name w:val="heading 7"/>
    <w:basedOn w:val="Normln"/>
    <w:next w:val="Normln"/>
    <w:qFormat/>
    <w:rsid w:val="00B95F3B"/>
    <w:pPr>
      <w:keepNext/>
      <w:widowControl w:val="0"/>
      <w:tabs>
        <w:tab w:val="left" w:pos="851"/>
        <w:tab w:val="left" w:pos="1418"/>
      </w:tabs>
      <w:spacing w:before="120"/>
      <w:ind w:left="4956" w:hanging="708"/>
      <w:jc w:val="both"/>
      <w:outlineLvl w:val="6"/>
    </w:pPr>
    <w:rPr>
      <w:rFonts w:ascii="Arial" w:hAnsi="Arial"/>
      <w:b/>
      <w:sz w:val="24"/>
    </w:rPr>
  </w:style>
  <w:style w:type="paragraph" w:styleId="Nadpis8">
    <w:name w:val="heading 8"/>
    <w:basedOn w:val="Normln"/>
    <w:next w:val="Normln"/>
    <w:qFormat/>
    <w:rsid w:val="00B95F3B"/>
    <w:pPr>
      <w:widowControl w:val="0"/>
      <w:tabs>
        <w:tab w:val="left" w:pos="851"/>
        <w:tab w:val="left" w:pos="1418"/>
      </w:tabs>
      <w:spacing w:before="240" w:after="60"/>
      <w:ind w:left="5664" w:hanging="708"/>
      <w:jc w:val="both"/>
      <w:outlineLvl w:val="7"/>
    </w:pPr>
    <w:rPr>
      <w:rFonts w:ascii="Arial" w:hAnsi="Arial"/>
    </w:rPr>
  </w:style>
  <w:style w:type="paragraph" w:styleId="Nadpis9">
    <w:name w:val="heading 9"/>
    <w:basedOn w:val="Normln"/>
    <w:next w:val="Normln"/>
    <w:qFormat/>
    <w:rsid w:val="00B95F3B"/>
    <w:pPr>
      <w:keepNext/>
      <w:widowControl w:val="0"/>
      <w:tabs>
        <w:tab w:val="left" w:pos="851"/>
      </w:tabs>
      <w:spacing w:before="120"/>
      <w:ind w:left="6372" w:hanging="708"/>
      <w:jc w:val="both"/>
      <w:outlineLvl w:val="8"/>
    </w:pPr>
    <w:rPr>
      <w:rFonts w:ascii="Arial" w:hAnsi="Arial"/>
      <w:b/>
      <w:sz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819"/>
        <w:tab w:val="right" w:pos="9071"/>
      </w:tabs>
      <w:jc w:val="both"/>
    </w:pPr>
    <w:rPr>
      <w:rFonts w:ascii="Arial" w:hAnsi="Arial"/>
      <w:sz w:val="24"/>
    </w:rPr>
  </w:style>
  <w:style w:type="paragraph" w:styleId="Zhlav">
    <w:name w:val="header"/>
    <w:basedOn w:val="Normln"/>
    <w:pPr>
      <w:tabs>
        <w:tab w:val="center" w:pos="4819"/>
        <w:tab w:val="right" w:pos="9071"/>
      </w:tabs>
      <w:jc w:val="both"/>
    </w:pPr>
    <w:rPr>
      <w:rFonts w:ascii="Arial" w:hAnsi="Arial"/>
      <w:sz w:val="24"/>
    </w:r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  <w:jc w:val="both"/>
    </w:pPr>
    <w:rPr>
      <w:rFonts w:ascii="Arial" w:hAnsi="Arial"/>
      <w:sz w:val="22"/>
    </w:rPr>
  </w:style>
  <w:style w:type="paragraph" w:styleId="Zkladntextodsazen2">
    <w:name w:val="Body Text Indent 2"/>
    <w:basedOn w:val="Normln"/>
    <w:pPr>
      <w:widowControl w:val="0"/>
      <w:spacing w:before="60"/>
      <w:ind w:left="3942" w:hanging="3375"/>
    </w:pPr>
    <w:rPr>
      <w:rFonts w:ascii="Arial" w:hAnsi="Arial"/>
      <w:caps/>
      <w:sz w:val="24"/>
    </w:rPr>
  </w:style>
  <w:style w:type="character" w:styleId="slostrnky">
    <w:name w:val="page number"/>
    <w:basedOn w:val="Standardnpsmoodstavce"/>
    <w:rsid w:val="00FC115A"/>
  </w:style>
  <w:style w:type="paragraph" w:styleId="slovanseznam3">
    <w:name w:val="List Number 3"/>
    <w:basedOn w:val="Normln"/>
    <w:rsid w:val="00B95F3B"/>
    <w:pPr>
      <w:widowControl w:val="0"/>
      <w:tabs>
        <w:tab w:val="left" w:pos="851"/>
        <w:tab w:val="left" w:pos="1418"/>
      </w:tabs>
      <w:ind w:left="849" w:hanging="283"/>
      <w:jc w:val="both"/>
    </w:pPr>
    <w:rPr>
      <w:rFonts w:ascii="Arial" w:hAnsi="Arial"/>
      <w:sz w:val="24"/>
    </w:rPr>
  </w:style>
  <w:style w:type="paragraph" w:customStyle="1" w:styleId="Normln15">
    <w:name w:val="Normální 1.5"/>
    <w:basedOn w:val="Normln"/>
    <w:rsid w:val="00B95F3B"/>
    <w:pPr>
      <w:widowControl w:val="0"/>
      <w:tabs>
        <w:tab w:val="left" w:pos="851"/>
        <w:tab w:val="left" w:pos="1418"/>
      </w:tabs>
      <w:ind w:left="851"/>
      <w:jc w:val="both"/>
    </w:pPr>
    <w:rPr>
      <w:rFonts w:ascii="Arial" w:hAnsi="Arial"/>
      <w:sz w:val="24"/>
    </w:rPr>
  </w:style>
  <w:style w:type="paragraph" w:styleId="Seznamsodrkami">
    <w:name w:val="List Bullet"/>
    <w:basedOn w:val="Normln"/>
    <w:rsid w:val="00B95F3B"/>
    <w:pPr>
      <w:widowControl w:val="0"/>
      <w:tabs>
        <w:tab w:val="left" w:pos="851"/>
        <w:tab w:val="left" w:pos="1418"/>
        <w:tab w:val="left" w:pos="1778"/>
      </w:tabs>
      <w:ind w:left="1701" w:hanging="283"/>
      <w:jc w:val="both"/>
    </w:pPr>
    <w:rPr>
      <w:rFonts w:ascii="Arial" w:hAnsi="Arial"/>
      <w:sz w:val="24"/>
    </w:rPr>
  </w:style>
  <w:style w:type="paragraph" w:customStyle="1" w:styleId="Normlnodst">
    <w:name w:val="Normální odst"/>
    <w:basedOn w:val="Normln"/>
    <w:rsid w:val="00B95F3B"/>
    <w:pPr>
      <w:widowControl w:val="0"/>
      <w:tabs>
        <w:tab w:val="left" w:pos="851"/>
        <w:tab w:val="left" w:pos="1418"/>
      </w:tabs>
      <w:spacing w:after="120"/>
      <w:jc w:val="both"/>
    </w:pPr>
    <w:rPr>
      <w:rFonts w:ascii="Arial" w:hAnsi="Arial"/>
      <w:sz w:val="24"/>
    </w:rPr>
  </w:style>
  <w:style w:type="paragraph" w:customStyle="1" w:styleId="Normln15odst">
    <w:name w:val="Normální1.5 odst"/>
    <w:basedOn w:val="Normln15"/>
    <w:rsid w:val="00B95F3B"/>
    <w:pPr>
      <w:spacing w:after="120"/>
    </w:pPr>
  </w:style>
  <w:style w:type="paragraph" w:styleId="Obsah1">
    <w:name w:val="toc 1"/>
    <w:basedOn w:val="Normln"/>
    <w:next w:val="Normln"/>
    <w:semiHidden/>
    <w:rsid w:val="00B95F3B"/>
    <w:pPr>
      <w:widowControl w:val="0"/>
      <w:tabs>
        <w:tab w:val="right" w:pos="9354"/>
      </w:tabs>
      <w:spacing w:before="360"/>
    </w:pPr>
    <w:rPr>
      <w:rFonts w:ascii="Arial" w:hAnsi="Arial"/>
      <w:b/>
      <w:caps/>
      <w:sz w:val="24"/>
    </w:rPr>
  </w:style>
  <w:style w:type="paragraph" w:styleId="Obsah2">
    <w:name w:val="toc 2"/>
    <w:basedOn w:val="Obsah1"/>
    <w:next w:val="Normln"/>
    <w:semiHidden/>
    <w:rsid w:val="00B95F3B"/>
    <w:pPr>
      <w:spacing w:before="240"/>
    </w:pPr>
    <w:rPr>
      <w:rFonts w:ascii="Times New Roman" w:hAnsi="Times New Roman"/>
      <w:caps w:val="0"/>
      <w:sz w:val="20"/>
    </w:rPr>
  </w:style>
  <w:style w:type="paragraph" w:styleId="Obsah3">
    <w:name w:val="toc 3"/>
    <w:basedOn w:val="Obsah2"/>
    <w:next w:val="Normln"/>
    <w:semiHidden/>
    <w:rsid w:val="00B95F3B"/>
    <w:pPr>
      <w:spacing w:before="0"/>
      <w:ind w:left="240"/>
    </w:pPr>
    <w:rPr>
      <w:b w:val="0"/>
    </w:rPr>
  </w:style>
  <w:style w:type="paragraph" w:customStyle="1" w:styleId="Odst15">
    <w:name w:val="Odst.1.5"/>
    <w:basedOn w:val="Normln"/>
    <w:rsid w:val="00B95F3B"/>
    <w:pPr>
      <w:widowControl w:val="0"/>
      <w:tabs>
        <w:tab w:val="left" w:pos="851"/>
        <w:tab w:val="left" w:pos="1418"/>
        <w:tab w:val="left" w:pos="1701"/>
        <w:tab w:val="left" w:pos="2268"/>
        <w:tab w:val="left" w:pos="2835"/>
      </w:tabs>
      <w:ind w:left="851" w:hanging="851"/>
      <w:jc w:val="both"/>
    </w:pPr>
    <w:rPr>
      <w:rFonts w:ascii="Arial" w:hAnsi="Arial"/>
      <w:sz w:val="24"/>
    </w:rPr>
  </w:style>
  <w:style w:type="paragraph" w:customStyle="1" w:styleId="Odst15-odstup">
    <w:name w:val="Odst.1.5 - odstup"/>
    <w:basedOn w:val="Odst15"/>
    <w:rsid w:val="00B95F3B"/>
    <w:pPr>
      <w:spacing w:after="120"/>
    </w:pPr>
  </w:style>
  <w:style w:type="paragraph" w:styleId="Pokraovnseznamu">
    <w:name w:val="List Continue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/>
      <w:jc w:val="both"/>
    </w:pPr>
    <w:rPr>
      <w:rFonts w:ascii="Arial" w:hAnsi="Arial"/>
      <w:sz w:val="24"/>
    </w:rPr>
  </w:style>
  <w:style w:type="paragraph" w:styleId="Pokraovnseznamu2">
    <w:name w:val="List Continue 2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/>
      <w:jc w:val="both"/>
    </w:pPr>
    <w:rPr>
      <w:rFonts w:ascii="Arial" w:hAnsi="Arial"/>
      <w:sz w:val="24"/>
    </w:rPr>
  </w:style>
  <w:style w:type="paragraph" w:customStyle="1" w:styleId="Poznmka">
    <w:name w:val="Poznámka"/>
    <w:basedOn w:val="Normln"/>
    <w:rsid w:val="00B95F3B"/>
    <w:pPr>
      <w:widowControl w:val="0"/>
      <w:tabs>
        <w:tab w:val="left" w:pos="851"/>
        <w:tab w:val="left" w:pos="1418"/>
      </w:tabs>
    </w:pPr>
    <w:rPr>
      <w:rFonts w:ascii="Arial" w:hAnsi="Arial"/>
    </w:rPr>
  </w:style>
  <w:style w:type="paragraph" w:styleId="Seznam">
    <w:name w:val="List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 w:hanging="851"/>
      <w:jc w:val="both"/>
    </w:pPr>
    <w:rPr>
      <w:rFonts w:ascii="Arial" w:hAnsi="Arial"/>
      <w:sz w:val="24"/>
    </w:rPr>
  </w:style>
  <w:style w:type="paragraph" w:styleId="Seznam2">
    <w:name w:val="List 2"/>
    <w:basedOn w:val="Normln"/>
    <w:rsid w:val="00B95F3B"/>
    <w:pPr>
      <w:widowControl w:val="0"/>
      <w:tabs>
        <w:tab w:val="left" w:pos="851"/>
        <w:tab w:val="left" w:pos="1418"/>
      </w:tabs>
      <w:ind w:left="1135" w:hanging="284"/>
      <w:jc w:val="both"/>
    </w:pPr>
    <w:rPr>
      <w:rFonts w:ascii="Arial" w:hAnsi="Arial"/>
      <w:sz w:val="24"/>
    </w:rPr>
  </w:style>
  <w:style w:type="paragraph" w:styleId="Seznam3">
    <w:name w:val="List 3"/>
    <w:basedOn w:val="Normln"/>
    <w:rsid w:val="00B95F3B"/>
    <w:pPr>
      <w:widowControl w:val="0"/>
      <w:tabs>
        <w:tab w:val="left" w:pos="851"/>
        <w:tab w:val="left" w:pos="1418"/>
      </w:tabs>
      <w:ind w:left="849" w:hanging="283"/>
      <w:jc w:val="both"/>
    </w:pPr>
    <w:rPr>
      <w:rFonts w:ascii="Arial" w:hAnsi="Arial"/>
      <w:sz w:val="24"/>
    </w:rPr>
  </w:style>
  <w:style w:type="paragraph" w:styleId="Textkomente">
    <w:name w:val="annotation text"/>
    <w:basedOn w:val="Normln"/>
    <w:semiHidden/>
    <w:rsid w:val="00B95F3B"/>
    <w:pPr>
      <w:widowControl w:val="0"/>
      <w:tabs>
        <w:tab w:val="left" w:pos="851"/>
        <w:tab w:val="left" w:pos="1701"/>
        <w:tab w:val="left" w:pos="2268"/>
        <w:tab w:val="left" w:pos="2835"/>
      </w:tabs>
      <w:jc w:val="both"/>
    </w:pPr>
    <w:rPr>
      <w:rFonts w:ascii="Arial" w:hAnsi="Arial"/>
    </w:rPr>
  </w:style>
  <w:style w:type="paragraph" w:styleId="Zkladntext">
    <w:name w:val="Body Text"/>
    <w:basedOn w:val="Normln"/>
    <w:rsid w:val="00B95F3B"/>
    <w:pPr>
      <w:widowControl w:val="0"/>
      <w:tabs>
        <w:tab w:val="left" w:pos="851"/>
        <w:tab w:val="left" w:pos="1418"/>
      </w:tabs>
      <w:spacing w:after="120"/>
      <w:jc w:val="both"/>
    </w:pPr>
    <w:rPr>
      <w:rFonts w:ascii="Arial" w:hAnsi="Arial"/>
      <w:sz w:val="24"/>
    </w:rPr>
  </w:style>
  <w:style w:type="paragraph" w:styleId="Obsah4">
    <w:name w:val="toc 4"/>
    <w:basedOn w:val="Normln"/>
    <w:next w:val="Normln"/>
    <w:semiHidden/>
    <w:rsid w:val="00B95F3B"/>
    <w:pPr>
      <w:widowControl w:val="0"/>
      <w:tabs>
        <w:tab w:val="right" w:pos="9354"/>
      </w:tabs>
      <w:ind w:left="480"/>
    </w:pPr>
  </w:style>
  <w:style w:type="paragraph" w:customStyle="1" w:styleId="Odst4-odst">
    <w:name w:val="Odst.4-odst"/>
    <w:basedOn w:val="Odst15-odstup"/>
    <w:rsid w:val="00B95F3B"/>
    <w:pPr>
      <w:ind w:left="2269" w:hanging="1418"/>
    </w:pPr>
  </w:style>
  <w:style w:type="paragraph" w:styleId="Obsah5">
    <w:name w:val="toc 5"/>
    <w:basedOn w:val="Normln"/>
    <w:next w:val="Normln"/>
    <w:semiHidden/>
    <w:rsid w:val="00B95F3B"/>
    <w:pPr>
      <w:widowControl w:val="0"/>
      <w:tabs>
        <w:tab w:val="right" w:pos="9354"/>
      </w:tabs>
      <w:ind w:left="720"/>
    </w:pPr>
  </w:style>
  <w:style w:type="paragraph" w:styleId="Obsah6">
    <w:name w:val="toc 6"/>
    <w:basedOn w:val="Normln"/>
    <w:next w:val="Normln"/>
    <w:semiHidden/>
    <w:rsid w:val="00B95F3B"/>
    <w:pPr>
      <w:widowControl w:val="0"/>
      <w:tabs>
        <w:tab w:val="right" w:pos="9354"/>
      </w:tabs>
      <w:ind w:left="960"/>
    </w:pPr>
  </w:style>
  <w:style w:type="paragraph" w:styleId="Obsah7">
    <w:name w:val="toc 7"/>
    <w:basedOn w:val="Normln"/>
    <w:next w:val="Normln"/>
    <w:semiHidden/>
    <w:rsid w:val="00B95F3B"/>
    <w:pPr>
      <w:widowControl w:val="0"/>
      <w:tabs>
        <w:tab w:val="right" w:pos="9354"/>
      </w:tabs>
      <w:ind w:left="1200"/>
    </w:pPr>
  </w:style>
  <w:style w:type="paragraph" w:styleId="Obsah8">
    <w:name w:val="toc 8"/>
    <w:basedOn w:val="Normln"/>
    <w:next w:val="Normln"/>
    <w:semiHidden/>
    <w:rsid w:val="00B95F3B"/>
    <w:pPr>
      <w:widowControl w:val="0"/>
      <w:tabs>
        <w:tab w:val="right" w:pos="9354"/>
      </w:tabs>
      <w:ind w:left="1440"/>
    </w:pPr>
  </w:style>
  <w:style w:type="paragraph" w:styleId="Obsah9">
    <w:name w:val="toc 9"/>
    <w:basedOn w:val="Normln"/>
    <w:next w:val="Normln"/>
    <w:semiHidden/>
    <w:rsid w:val="00B95F3B"/>
    <w:pPr>
      <w:widowControl w:val="0"/>
      <w:tabs>
        <w:tab w:val="right" w:pos="9354"/>
      </w:tabs>
      <w:ind w:left="1680"/>
    </w:pPr>
  </w:style>
  <w:style w:type="paragraph" w:customStyle="1" w:styleId="Odst2">
    <w:name w:val="Odst2"/>
    <w:basedOn w:val="Normln"/>
    <w:rsid w:val="00B95F3B"/>
    <w:pPr>
      <w:framePr w:hSpace="142" w:wrap="auto" w:vAnchor="text" w:hAnchor="text" w:y="1"/>
      <w:widowControl w:val="0"/>
      <w:spacing w:line="240" w:lineRule="atLeast"/>
      <w:ind w:left="1134" w:hanging="1134"/>
      <w:jc w:val="both"/>
    </w:pPr>
    <w:rPr>
      <w:rFonts w:ascii="Palton EE" w:hAnsi="Palton EE"/>
      <w:sz w:val="24"/>
    </w:rPr>
  </w:style>
  <w:style w:type="paragraph" w:styleId="Normlnodsazen">
    <w:name w:val="Normal Indent"/>
    <w:basedOn w:val="Normln"/>
    <w:rsid w:val="00B95F3B"/>
    <w:pPr>
      <w:widowControl w:val="0"/>
      <w:spacing w:line="240" w:lineRule="atLeast"/>
      <w:ind w:left="708"/>
      <w:jc w:val="both"/>
    </w:pPr>
    <w:rPr>
      <w:rFonts w:ascii="Palton EE" w:hAnsi="Palton EE"/>
      <w:sz w:val="24"/>
    </w:rPr>
  </w:style>
  <w:style w:type="paragraph" w:customStyle="1" w:styleId="Odst150">
    <w:name w:val="Odst1.5"/>
    <w:basedOn w:val="Normln"/>
    <w:rsid w:val="00B95F3B"/>
    <w:pPr>
      <w:widowControl w:val="0"/>
      <w:spacing w:before="120" w:after="120" w:line="240" w:lineRule="atLeast"/>
      <w:ind w:left="851" w:hanging="851"/>
      <w:jc w:val="both"/>
    </w:pPr>
    <w:rPr>
      <w:rFonts w:ascii="Arial" w:hAnsi="Arial"/>
      <w:sz w:val="24"/>
    </w:rPr>
  </w:style>
  <w:style w:type="paragraph" w:customStyle="1" w:styleId="odst08">
    <w:name w:val="odst0.8"/>
    <w:basedOn w:val="Normln"/>
    <w:rsid w:val="00B95F3B"/>
    <w:pPr>
      <w:widowControl w:val="0"/>
      <w:spacing w:line="240" w:lineRule="atLeast"/>
      <w:ind w:left="567" w:hanging="454"/>
      <w:jc w:val="both"/>
    </w:pPr>
    <w:rPr>
      <w:rFonts w:ascii="Palton EE" w:hAnsi="Palton EE"/>
      <w:sz w:val="24"/>
    </w:rPr>
  </w:style>
  <w:style w:type="paragraph" w:customStyle="1" w:styleId="Odrka">
    <w:name w:val="Odrážka"/>
    <w:basedOn w:val="Normln"/>
    <w:rsid w:val="00B95F3B"/>
    <w:pPr>
      <w:spacing w:after="120"/>
      <w:ind w:left="1134" w:hanging="283"/>
    </w:pPr>
    <w:rPr>
      <w:rFonts w:ascii="Arial" w:hAnsi="Arial"/>
      <w:kern w:val="28"/>
      <w:sz w:val="24"/>
    </w:rPr>
  </w:style>
  <w:style w:type="paragraph" w:customStyle="1" w:styleId="Podnadpis">
    <w:name w:val="Podnadpis"/>
    <w:basedOn w:val="Normln"/>
    <w:rsid w:val="00B95F3B"/>
    <w:pPr>
      <w:spacing w:before="120" w:after="120"/>
    </w:pPr>
    <w:rPr>
      <w:rFonts w:ascii="Arial" w:hAnsi="Arial"/>
      <w:b/>
      <w:kern w:val="28"/>
      <w:sz w:val="24"/>
    </w:rPr>
  </w:style>
  <w:style w:type="paragraph" w:customStyle="1" w:styleId="Nadpis1ZaAkapitola">
    <w:name w:val="Nadpis 1.Za A.kapitola"/>
    <w:basedOn w:val="Normln"/>
    <w:next w:val="Normln"/>
    <w:rsid w:val="00B95F3B"/>
    <w:pPr>
      <w:keepNext/>
      <w:spacing w:before="480" w:after="120"/>
      <w:ind w:left="1211" w:hanging="1134"/>
    </w:pPr>
    <w:rPr>
      <w:rFonts w:ascii="Arial" w:hAnsi="Arial"/>
      <w:b/>
      <w:caps/>
      <w:kern w:val="28"/>
      <w:sz w:val="36"/>
    </w:rPr>
  </w:style>
  <w:style w:type="paragraph" w:customStyle="1" w:styleId="Nadpis2Za1clanek">
    <w:name w:val="Nadpis 2.Za 1..clanek"/>
    <w:basedOn w:val="Normln"/>
    <w:next w:val="Normln"/>
    <w:rsid w:val="00B95F3B"/>
    <w:pPr>
      <w:keepNext/>
      <w:spacing w:before="360" w:after="120"/>
      <w:ind w:left="1211" w:hanging="1134"/>
    </w:pPr>
    <w:rPr>
      <w:rFonts w:ascii="Arial" w:hAnsi="Arial"/>
      <w:b/>
      <w:caps/>
      <w:kern w:val="28"/>
      <w:sz w:val="32"/>
    </w:rPr>
  </w:style>
  <w:style w:type="paragraph" w:customStyle="1" w:styleId="Nadpis2Za1clanek1">
    <w:name w:val="Nadpis 2.Za 1..clanek1"/>
    <w:basedOn w:val="Nadpis1ZaAkapitola1"/>
    <w:next w:val="Normln"/>
    <w:rsid w:val="00B95F3B"/>
    <w:pPr>
      <w:keepNext/>
      <w:spacing w:before="240" w:after="120"/>
    </w:pPr>
    <w:rPr>
      <w:sz w:val="24"/>
    </w:rPr>
  </w:style>
  <w:style w:type="paragraph" w:customStyle="1" w:styleId="Nadpis1ZaAkapitola1">
    <w:name w:val="Nadpis 1.Za A.kapitola1"/>
    <w:basedOn w:val="Normln"/>
    <w:next w:val="Normln"/>
    <w:rsid w:val="00B95F3B"/>
    <w:pPr>
      <w:tabs>
        <w:tab w:val="left" w:pos="851"/>
        <w:tab w:val="left" w:pos="1418"/>
      </w:tabs>
      <w:spacing w:before="720" w:after="240"/>
    </w:pPr>
    <w:rPr>
      <w:rFonts w:ascii="Arial" w:hAnsi="Arial"/>
      <w:b/>
      <w:caps/>
      <w:sz w:val="28"/>
    </w:rPr>
  </w:style>
  <w:style w:type="paragraph" w:customStyle="1" w:styleId="Rozloendokumentu1">
    <w:name w:val="Rozložení dokumentu1"/>
    <w:basedOn w:val="Normln"/>
    <w:rsid w:val="00B95F3B"/>
    <w:pPr>
      <w:widowControl w:val="0"/>
      <w:shd w:val="clear" w:color="auto" w:fill="000080"/>
      <w:tabs>
        <w:tab w:val="left" w:pos="851"/>
        <w:tab w:val="left" w:pos="1418"/>
      </w:tabs>
      <w:jc w:val="both"/>
    </w:pPr>
    <w:rPr>
      <w:rFonts w:ascii="Tahoma" w:hAnsi="Tahoma"/>
      <w:sz w:val="24"/>
    </w:rPr>
  </w:style>
  <w:style w:type="paragraph" w:customStyle="1" w:styleId="Zkladntext21">
    <w:name w:val="Základní text 21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1588"/>
      <w:jc w:val="both"/>
    </w:pPr>
    <w:rPr>
      <w:rFonts w:ascii="Arial" w:hAnsi="Arial"/>
      <w:sz w:val="24"/>
    </w:rPr>
  </w:style>
  <w:style w:type="paragraph" w:customStyle="1" w:styleId="Zkladntextodsazen21">
    <w:name w:val="Základní text odsazený 21"/>
    <w:basedOn w:val="Normln"/>
    <w:rsid w:val="00B95F3B"/>
    <w:pPr>
      <w:widowControl w:val="0"/>
      <w:tabs>
        <w:tab w:val="left" w:pos="1418"/>
      </w:tabs>
      <w:spacing w:before="120"/>
      <w:ind w:left="1418" w:hanging="567"/>
      <w:jc w:val="both"/>
    </w:pPr>
    <w:rPr>
      <w:rFonts w:ascii="Arial" w:hAnsi="Arial"/>
      <w:sz w:val="24"/>
    </w:rPr>
  </w:style>
  <w:style w:type="paragraph" w:customStyle="1" w:styleId="Bod">
    <w:name w:val="Bod"/>
    <w:basedOn w:val="Normln"/>
    <w:rsid w:val="00B95F3B"/>
    <w:pPr>
      <w:spacing w:after="120"/>
      <w:ind w:left="1724" w:hanging="284"/>
      <w:jc w:val="both"/>
    </w:pPr>
    <w:rPr>
      <w:rFonts w:ascii="Arial" w:hAnsi="Arial"/>
      <w:kern w:val="28"/>
      <w:sz w:val="24"/>
    </w:rPr>
  </w:style>
  <w:style w:type="paragraph" w:customStyle="1" w:styleId="Odstavec">
    <w:name w:val="Odstavec"/>
    <w:basedOn w:val="Normln"/>
    <w:rsid w:val="00B95F3B"/>
    <w:pPr>
      <w:spacing w:before="60" w:after="120"/>
      <w:ind w:left="851"/>
      <w:jc w:val="both"/>
    </w:pPr>
    <w:rPr>
      <w:rFonts w:ascii="Arial" w:hAnsi="Arial"/>
      <w:kern w:val="28"/>
      <w:sz w:val="24"/>
    </w:rPr>
  </w:style>
  <w:style w:type="paragraph" w:styleId="Textpoznpodarou">
    <w:name w:val="footnote text"/>
    <w:basedOn w:val="Normln"/>
    <w:semiHidden/>
    <w:rsid w:val="00B95F3B"/>
  </w:style>
  <w:style w:type="paragraph" w:customStyle="1" w:styleId="odstavec1">
    <w:name w:val="odstavec1"/>
    <w:basedOn w:val="Normln"/>
    <w:next w:val="Normln"/>
    <w:rsid w:val="00B95F3B"/>
    <w:pPr>
      <w:spacing w:before="120"/>
      <w:ind w:left="1361"/>
      <w:jc w:val="both"/>
    </w:pPr>
    <w:rPr>
      <w:rFonts w:ascii="Arial" w:hAnsi="Arial"/>
      <w:sz w:val="22"/>
      <w:lang w:val="en-GB"/>
    </w:rPr>
  </w:style>
  <w:style w:type="paragraph" w:customStyle="1" w:styleId="Nadpis3111">
    <w:name w:val="Nadpis 3.1.1.1"/>
    <w:basedOn w:val="Normln"/>
    <w:next w:val="Normln"/>
    <w:rsid w:val="00B95F3B"/>
    <w:pPr>
      <w:keepNext/>
      <w:spacing w:before="240" w:after="120"/>
      <w:ind w:hanging="1134"/>
    </w:pPr>
    <w:rPr>
      <w:rFonts w:ascii="Arial" w:hAnsi="Arial"/>
      <w:kern w:val="28"/>
      <w:sz w:val="24"/>
    </w:rPr>
  </w:style>
  <w:style w:type="paragraph" w:customStyle="1" w:styleId="Nadpis211">
    <w:name w:val="Nadpis 2.1.1"/>
    <w:basedOn w:val="Normln"/>
    <w:next w:val="Normln"/>
    <w:rsid w:val="00B95F3B"/>
    <w:pPr>
      <w:keepNext/>
      <w:tabs>
        <w:tab w:val="left" w:pos="0"/>
      </w:tabs>
      <w:spacing w:before="240" w:after="120"/>
      <w:ind w:hanging="1134"/>
    </w:pPr>
    <w:rPr>
      <w:rFonts w:ascii="Arial" w:hAnsi="Arial"/>
      <w:kern w:val="28"/>
      <w:sz w:val="24"/>
    </w:rPr>
  </w:style>
  <w:style w:type="paragraph" w:customStyle="1" w:styleId="a">
    <w:name w:val="="/>
    <w:rsid w:val="00B95F3B"/>
    <w:pPr>
      <w:widowControl w:val="0"/>
    </w:pPr>
    <w:rPr>
      <w:rFonts w:ascii="Times New =Roman" w:hAnsi="Times New =Roman"/>
      <w:sz w:val="24"/>
    </w:rPr>
  </w:style>
  <w:style w:type="paragraph" w:customStyle="1" w:styleId="odstavec2">
    <w:name w:val="odstavec2"/>
    <w:basedOn w:val="odstavec1"/>
    <w:rsid w:val="00B95F3B"/>
    <w:pPr>
      <w:ind w:left="1388" w:hanging="680"/>
    </w:pPr>
    <w:rPr>
      <w:kern w:val="28"/>
      <w:sz w:val="24"/>
      <w:lang w:val="cs-CZ"/>
    </w:rPr>
  </w:style>
  <w:style w:type="paragraph" w:customStyle="1" w:styleId="Normal3">
    <w:name w:val="Normal3"/>
    <w:basedOn w:val="Normln"/>
    <w:rsid w:val="00B95F3B"/>
    <w:pPr>
      <w:ind w:left="709"/>
      <w:jc w:val="both"/>
    </w:pPr>
    <w:rPr>
      <w:rFonts w:ascii="Arial" w:hAnsi="Arial"/>
      <w:sz w:val="24"/>
    </w:rPr>
  </w:style>
  <w:style w:type="paragraph" w:customStyle="1" w:styleId="odsazen">
    <w:name w:val="odsazení"/>
    <w:basedOn w:val="Normln"/>
    <w:rsid w:val="00B95F3B"/>
    <w:pPr>
      <w:jc w:val="both"/>
    </w:pPr>
    <w:rPr>
      <w:sz w:val="28"/>
    </w:rPr>
  </w:style>
  <w:style w:type="paragraph" w:customStyle="1" w:styleId="aodstavec">
    <w:name w:val="a) odstavec"/>
    <w:rsid w:val="00B95F3B"/>
    <w:pPr>
      <w:widowControl w:val="0"/>
      <w:ind w:left="1440"/>
      <w:jc w:val="both"/>
    </w:pPr>
    <w:rPr>
      <w:rFonts w:ascii="BEZ PATKY" w:hAnsi="BEZ PATKY"/>
      <w:snapToGrid w:val="0"/>
      <w:color w:val="000000"/>
      <w:sz w:val="24"/>
    </w:rPr>
  </w:style>
  <w:style w:type="paragraph" w:customStyle="1" w:styleId="iodstavec">
    <w:name w:val="i odstavec"/>
    <w:rsid w:val="00B95F3B"/>
    <w:pPr>
      <w:widowControl w:val="0"/>
      <w:ind w:left="1799"/>
      <w:jc w:val="both"/>
    </w:pPr>
    <w:rPr>
      <w:rFonts w:ascii="BEZ PATKY" w:hAnsi="BEZ PATKY"/>
      <w:snapToGrid w:val="0"/>
      <w:color w:val="000000"/>
      <w:sz w:val="24"/>
    </w:rPr>
  </w:style>
  <w:style w:type="paragraph" w:styleId="Zkladntextodsazen">
    <w:name w:val="Body Text Indent"/>
    <w:basedOn w:val="Normln"/>
    <w:rsid w:val="00B95F3B"/>
    <w:pPr>
      <w:ind w:left="426"/>
    </w:pPr>
  </w:style>
  <w:style w:type="character" w:styleId="Hypertextovodkaz">
    <w:name w:val="Hyperlink"/>
    <w:basedOn w:val="Standardnpsmoodstavce"/>
    <w:rsid w:val="00B95F3B"/>
    <w:rPr>
      <w:color w:val="0000FF"/>
      <w:u w:val="single"/>
    </w:rPr>
  </w:style>
  <w:style w:type="paragraph" w:styleId="Zkladntext2">
    <w:name w:val="Body Text 2"/>
    <w:basedOn w:val="Normln"/>
    <w:rsid w:val="00B95F3B"/>
    <w:pPr>
      <w:widowControl w:val="0"/>
      <w:tabs>
        <w:tab w:val="left" w:pos="851"/>
        <w:tab w:val="left" w:pos="1418"/>
      </w:tabs>
      <w:spacing w:before="240" w:after="240"/>
      <w:jc w:val="center"/>
    </w:pPr>
    <w:rPr>
      <w:rFonts w:ascii="Arial" w:hAnsi="Arial"/>
      <w:b/>
      <w:caps/>
      <w:sz w:val="40"/>
    </w:rPr>
  </w:style>
  <w:style w:type="paragraph" w:styleId="Textbubliny">
    <w:name w:val="Balloon Text"/>
    <w:basedOn w:val="Normln"/>
    <w:semiHidden/>
    <w:rsid w:val="00B95F3B"/>
    <w:pPr>
      <w:widowControl w:val="0"/>
      <w:tabs>
        <w:tab w:val="left" w:pos="851"/>
        <w:tab w:val="left" w:pos="1418"/>
      </w:tabs>
      <w:jc w:val="both"/>
    </w:pPr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sid w:val="00B95F3B"/>
    <w:pPr>
      <w:tabs>
        <w:tab w:val="clear" w:pos="1701"/>
        <w:tab w:val="clear" w:pos="2268"/>
        <w:tab w:val="clear" w:pos="2835"/>
        <w:tab w:val="left" w:pos="1418"/>
      </w:tabs>
    </w:pPr>
    <w:rPr>
      <w:b/>
      <w:bCs/>
    </w:rPr>
  </w:style>
  <w:style w:type="character" w:styleId="Sledovanodkaz">
    <w:name w:val="FollowedHyperlink"/>
    <w:basedOn w:val="Standardnpsmoodstavce"/>
    <w:rsid w:val="00B95F3B"/>
    <w:rPr>
      <w:color w:val="800080"/>
      <w:u w:val="single"/>
    </w:rPr>
  </w:style>
  <w:style w:type="paragraph" w:styleId="Rozloendokumentu">
    <w:name w:val="Document Map"/>
    <w:basedOn w:val="Normln"/>
    <w:semiHidden/>
    <w:rsid w:val="00E9061F"/>
    <w:pPr>
      <w:shd w:val="clear" w:color="auto" w:fill="000080"/>
    </w:pPr>
    <w:rPr>
      <w:rFonts w:ascii="Tahoma" w:hAnsi="Tahoma" w:cs="Tahoma"/>
    </w:rPr>
  </w:style>
  <w:style w:type="character" w:styleId="Zstupntext">
    <w:name w:val="Placeholder Text"/>
    <w:basedOn w:val="Standardnpsmoodstavce"/>
    <w:uiPriority w:val="99"/>
    <w:semiHidden/>
    <w:rsid w:val="00D84C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ByvZdrojovySoubor="R:\BF - United Energy\BF08_01 - ODSÍŘENÍ Komořany\ZD\ZD Final pro TISK\AJ\D0_Part 2-Title sheet_Terms and conditions.docx" PartID="{101678CF-0521-425D-94DE-87AFBFA5E577}"/>
</file>

<file path=customXml/itemProps1.xml><?xml version="1.0" encoding="utf-8"?>
<ds:datastoreItem xmlns:ds="http://schemas.openxmlformats.org/officeDocument/2006/customXml" ds:itemID="{101678CF-0521-425D-94DE-87AFBFA5E5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829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TKY II – mokré odsíření</vt:lpstr>
      <vt:lpstr>TKY II – mokré odsíření</vt:lpstr>
    </vt:vector>
  </TitlesOfParts>
  <Company>E-Consult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TKY II-Wet Desulfurization</dc:title>
  <dc:creator>E-CONSULT, s.r.o.</dc:creator>
  <cp:lastModifiedBy>Jiří Švarc</cp:lastModifiedBy>
  <cp:revision>4</cp:revision>
  <cp:lastPrinted>2012-01-30T10:40:00Z</cp:lastPrinted>
  <dcterms:created xsi:type="dcterms:W3CDTF">2018-09-10T07:47:00Z</dcterms:created>
  <dcterms:modified xsi:type="dcterms:W3CDTF">2018-10-01T11:17:00Z</dcterms:modified>
</cp:coreProperties>
</file>